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0900" w14:textId="0FF5A460" w:rsidR="00BE2A33" w:rsidRDefault="009D3E08" w:rsidP="009D3E08">
      <w:pPr>
        <w:pStyle w:val="BodyText"/>
        <w:tabs>
          <w:tab w:val="left" w:pos="8045"/>
        </w:tabs>
        <w:jc w:val="both"/>
        <w:rPr>
          <w:b/>
          <w:bCs/>
          <w:sz w:val="32"/>
          <w:szCs w:val="21"/>
          <w:lang w:val="en-US"/>
        </w:rPr>
      </w:pPr>
      <w:r>
        <w:rPr>
          <w:b/>
          <w:bCs/>
          <w:sz w:val="32"/>
          <w:szCs w:val="21"/>
          <w:lang w:val="en-US"/>
        </w:rPr>
        <w:tab/>
      </w:r>
    </w:p>
    <w:p w14:paraId="4D008652" w14:textId="5A557220" w:rsidR="009D6475" w:rsidRPr="00BD6C97" w:rsidRDefault="00883504" w:rsidP="00BD6C97">
      <w:pPr>
        <w:pStyle w:val="BodyText"/>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proofErr w:type="spellStart"/>
      <w:r w:rsidR="003A6F53" w:rsidRPr="00883504">
        <w:rPr>
          <w:b/>
          <w:bCs/>
          <w:sz w:val="28"/>
          <w:szCs w:val="28"/>
          <w:lang w:val="en-US"/>
        </w:rPr>
        <w:t>CareerDesign@TUM</w:t>
      </w:r>
      <w:proofErr w:type="spellEnd"/>
      <w:r w:rsidR="003A6F53" w:rsidRPr="00883504">
        <w:rPr>
          <w:b/>
          <w:bCs/>
          <w:sz w:val="28"/>
          <w:szCs w:val="28"/>
          <w:lang w:val="en-US"/>
        </w:rPr>
        <w:t xml:space="preserve"> | </w:t>
      </w:r>
      <w:r w:rsidR="00D72DA1">
        <w:rPr>
          <w:b/>
          <w:bCs/>
          <w:sz w:val="28"/>
          <w:szCs w:val="28"/>
          <w:lang w:val="en-US"/>
        </w:rPr>
        <w:t xml:space="preserve">TUM </w:t>
      </w:r>
      <w:r w:rsidR="00D72DA1" w:rsidRPr="00BD6C97">
        <w:rPr>
          <w:b/>
          <w:bCs/>
          <w:sz w:val="28"/>
          <w:szCs w:val="28"/>
          <w:lang w:val="en-US"/>
        </w:rPr>
        <w:t>Learning Professional</w:t>
      </w:r>
    </w:p>
    <w:p w14:paraId="15EEEB32" w14:textId="3C6BBD7B" w:rsidR="006F02C8" w:rsidRPr="00BD6C97" w:rsidRDefault="00883504" w:rsidP="00BD6C97">
      <w:pPr>
        <w:pStyle w:val="Heading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289DB4DB" w:rsidR="0038519D" w:rsidRPr="00BD6C97" w:rsidRDefault="00883504" w:rsidP="00BD6C97">
      <w:pPr>
        <w:pStyle w:val="BodyText"/>
        <w:tabs>
          <w:tab w:val="left" w:pos="4387"/>
        </w:tabs>
        <w:spacing w:line="240" w:lineRule="auto"/>
        <w:jc w:val="both"/>
        <w:rPr>
          <w:szCs w:val="22"/>
          <w:lang w:val="en-US"/>
        </w:rPr>
      </w:pPr>
      <w:r w:rsidRPr="00BD6C97">
        <w:rPr>
          <w:szCs w:val="22"/>
          <w:lang w:val="en-US"/>
        </w:rPr>
        <w:t xml:space="preserve">Thank you for your interest in applying for the qualification program TUM </w:t>
      </w:r>
      <w:r w:rsidR="00D72DA1" w:rsidRPr="00BD6C97">
        <w:rPr>
          <w:szCs w:val="22"/>
          <w:lang w:val="en-US"/>
        </w:rPr>
        <w:t>Learning Professional (1st</w:t>
      </w:r>
      <w:r w:rsidRPr="00BD6C97">
        <w:rPr>
          <w:szCs w:val="22"/>
          <w:lang w:val="en-US"/>
        </w:rPr>
        <w:t xml:space="preserve"> level)</w:t>
      </w:r>
      <w:r w:rsidR="00747727" w:rsidRPr="00BD6C97">
        <w:rPr>
          <w:szCs w:val="22"/>
          <w:lang w:val="en-US"/>
        </w:rPr>
        <w:t>.</w:t>
      </w:r>
      <w:r w:rsidR="000C0EA8" w:rsidRPr="00BD6C97">
        <w:rPr>
          <w:rStyle w:val="FootnoteReference"/>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r w:rsidR="003E61B8" w:rsidRPr="00BD6C97">
        <w:rPr>
          <w:rStyle w:val="FootnoteReference"/>
          <w:szCs w:val="22"/>
        </w:rPr>
        <w:footnoteReference w:id="2"/>
      </w:r>
    </w:p>
    <w:p w14:paraId="6EAC8B21" w14:textId="78A439FD" w:rsidR="00883504" w:rsidRPr="00BD6C97" w:rsidRDefault="00883504" w:rsidP="00BD6C97">
      <w:pPr>
        <w:pStyle w:val="BodyText"/>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w:t>
      </w:r>
      <w:proofErr w:type="gramStart"/>
      <w:r w:rsidRPr="00BD6C97">
        <w:rPr>
          <w:szCs w:val="22"/>
          <w:lang w:val="en-US"/>
        </w:rPr>
        <w:t>in order to</w:t>
      </w:r>
      <w:proofErr w:type="gramEnd"/>
      <w:r w:rsidRPr="00BD6C97">
        <w:rPr>
          <w:szCs w:val="22"/>
          <w:lang w:val="en-US"/>
        </w:rPr>
        <w:t xml:space="preserve"> gain clarity about your motivation, interests</w:t>
      </w:r>
      <w:r w:rsidR="00747727" w:rsidRPr="00BD6C97">
        <w:rPr>
          <w:szCs w:val="22"/>
          <w:lang w:val="en-US"/>
        </w:rPr>
        <w:t>,</w:t>
      </w:r>
      <w:r w:rsidRPr="00BD6C97">
        <w:rPr>
          <w:szCs w:val="22"/>
          <w:lang w:val="en-US"/>
        </w:rPr>
        <w:t xml:space="preserve"> and abilities in relation to the qualification goal TUM </w:t>
      </w:r>
      <w:r w:rsidR="00D72DA1" w:rsidRPr="00BD6C97">
        <w:rPr>
          <w:szCs w:val="22"/>
          <w:lang w:val="en-US"/>
        </w:rPr>
        <w:t xml:space="preserve">Learning Professional (1st </w:t>
      </w:r>
      <w:r w:rsidR="00747727" w:rsidRPr="00BD6C97">
        <w:rPr>
          <w:szCs w:val="22"/>
          <w:lang w:val="en-US"/>
        </w:rPr>
        <w:t>level)</w:t>
      </w:r>
      <w:r w:rsidRPr="00BD6C97">
        <w:rPr>
          <w:szCs w:val="22"/>
          <w:lang w:val="en-US"/>
        </w:rPr>
        <w:t>.</w:t>
      </w:r>
    </w:p>
    <w:p w14:paraId="1676D97E" w14:textId="77777777" w:rsidR="00883504" w:rsidRPr="00BD6C97" w:rsidRDefault="00883504" w:rsidP="00BD6C97">
      <w:pPr>
        <w:pStyle w:val="BodyText"/>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w:t>
      </w:r>
      <w:proofErr w:type="spellStart"/>
      <w:r w:rsidRPr="00BD6C97">
        <w:rPr>
          <w:szCs w:val="22"/>
          <w:lang w:val="en-US"/>
        </w:rPr>
        <w:t>CareerDesign@TUM</w:t>
      </w:r>
      <w:proofErr w:type="spellEnd"/>
    </w:p>
    <w:p w14:paraId="17046177" w14:textId="7AA897A2" w:rsidR="00883504"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BodyText"/>
        <w:tabs>
          <w:tab w:val="left" w:pos="4387"/>
        </w:tabs>
        <w:spacing w:after="120" w:line="240" w:lineRule="auto"/>
        <w:jc w:val="both"/>
        <w:rPr>
          <w:szCs w:val="22"/>
          <w:lang w:val="en-US"/>
        </w:rPr>
      </w:pPr>
    </w:p>
    <w:p w14:paraId="46D748FB" w14:textId="3CEB0D91" w:rsidR="00883504" w:rsidRPr="00BD6C97" w:rsidRDefault="00883504" w:rsidP="00BD6C97">
      <w:pPr>
        <w:pStyle w:val="BodyText"/>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BodyText"/>
        <w:numPr>
          <w:ilvl w:val="0"/>
          <w:numId w:val="3"/>
        </w:numPr>
        <w:tabs>
          <w:tab w:val="left" w:pos="4387"/>
        </w:tabs>
        <w:spacing w:after="120" w:line="240" w:lineRule="auto"/>
        <w:jc w:val="both"/>
        <w:rPr>
          <w:szCs w:val="22"/>
        </w:rPr>
      </w:pPr>
      <w:proofErr w:type="spellStart"/>
      <w:r w:rsidRPr="00BD6C97">
        <w:rPr>
          <w:szCs w:val="22"/>
        </w:rPr>
        <w:t>motivation</w:t>
      </w:r>
      <w:proofErr w:type="spellEnd"/>
    </w:p>
    <w:p w14:paraId="4081A342" w14:textId="31087F93" w:rsidR="00883504" w:rsidRPr="00BD6C97" w:rsidRDefault="00883504" w:rsidP="00BD6C97">
      <w:pPr>
        <w:pStyle w:val="BodyText"/>
        <w:numPr>
          <w:ilvl w:val="0"/>
          <w:numId w:val="3"/>
        </w:numPr>
        <w:tabs>
          <w:tab w:val="left" w:pos="4387"/>
        </w:tabs>
        <w:spacing w:after="120" w:line="240" w:lineRule="auto"/>
        <w:jc w:val="both"/>
        <w:rPr>
          <w:szCs w:val="22"/>
        </w:rPr>
      </w:pPr>
      <w:proofErr w:type="spellStart"/>
      <w:r w:rsidRPr="00BD6C97">
        <w:rPr>
          <w:szCs w:val="22"/>
        </w:rPr>
        <w:t>values</w:t>
      </w:r>
      <w:proofErr w:type="spellEnd"/>
      <w:r w:rsidRPr="00BD6C97">
        <w:rPr>
          <w:szCs w:val="22"/>
        </w:rPr>
        <w:t xml:space="preserve"> </w:t>
      </w:r>
      <w:proofErr w:type="spellStart"/>
      <w:r w:rsidRPr="00BD6C97">
        <w:rPr>
          <w:szCs w:val="22"/>
        </w:rPr>
        <w:t>and</w:t>
      </w:r>
      <w:proofErr w:type="spellEnd"/>
      <w:r w:rsidRPr="00BD6C97">
        <w:rPr>
          <w:szCs w:val="22"/>
        </w:rPr>
        <w:t xml:space="preserve"> </w:t>
      </w:r>
      <w:proofErr w:type="spellStart"/>
      <w:r w:rsidRPr="00BD6C97">
        <w:rPr>
          <w:szCs w:val="22"/>
        </w:rPr>
        <w:t>attitudes</w:t>
      </w:r>
      <w:proofErr w:type="spellEnd"/>
    </w:p>
    <w:p w14:paraId="4860F3B1" w14:textId="1280B7D7" w:rsidR="00883504" w:rsidRPr="00BD6C97" w:rsidRDefault="00883504" w:rsidP="00BD6C97">
      <w:pPr>
        <w:pStyle w:val="BodyText"/>
        <w:numPr>
          <w:ilvl w:val="0"/>
          <w:numId w:val="3"/>
        </w:numPr>
        <w:tabs>
          <w:tab w:val="left" w:pos="4387"/>
        </w:tabs>
        <w:spacing w:after="120" w:line="240" w:lineRule="auto"/>
        <w:jc w:val="both"/>
        <w:rPr>
          <w:szCs w:val="22"/>
        </w:rPr>
      </w:pPr>
      <w:proofErr w:type="spellStart"/>
      <w:r w:rsidRPr="00BD6C97">
        <w:rPr>
          <w:szCs w:val="22"/>
        </w:rPr>
        <w:t>interests</w:t>
      </w:r>
      <w:proofErr w:type="spellEnd"/>
    </w:p>
    <w:p w14:paraId="38683E4F" w14:textId="39CD4D4C" w:rsidR="00525498" w:rsidRPr="00BD6C97" w:rsidRDefault="00883504" w:rsidP="00BD6C97">
      <w:pPr>
        <w:pStyle w:val="BodyText"/>
        <w:numPr>
          <w:ilvl w:val="0"/>
          <w:numId w:val="3"/>
        </w:numPr>
        <w:tabs>
          <w:tab w:val="left" w:pos="4387"/>
        </w:tabs>
        <w:spacing w:after="120" w:line="240" w:lineRule="auto"/>
        <w:jc w:val="both"/>
        <w:rPr>
          <w:szCs w:val="22"/>
        </w:rPr>
      </w:pPr>
      <w:proofErr w:type="spellStart"/>
      <w:r w:rsidRPr="00BD6C97">
        <w:rPr>
          <w:szCs w:val="22"/>
        </w:rPr>
        <w:t>skills</w:t>
      </w:r>
      <w:proofErr w:type="spellEnd"/>
      <w:r w:rsidRPr="00BD6C97">
        <w:rPr>
          <w:szCs w:val="22"/>
        </w:rPr>
        <w:t xml:space="preserve"> </w:t>
      </w:r>
      <w:proofErr w:type="spellStart"/>
      <w:r w:rsidRPr="00BD6C97">
        <w:rPr>
          <w:szCs w:val="22"/>
        </w:rPr>
        <w:t>and</w:t>
      </w:r>
      <w:proofErr w:type="spellEnd"/>
      <w:r w:rsidRPr="00BD6C97">
        <w:rPr>
          <w:szCs w:val="22"/>
        </w:rPr>
        <w:t xml:space="preserve"> </w:t>
      </w:r>
      <w:proofErr w:type="spellStart"/>
      <w:r w:rsidRPr="00BD6C97">
        <w:rPr>
          <w:szCs w:val="22"/>
        </w:rPr>
        <w:t>competencies</w:t>
      </w:r>
      <w:proofErr w:type="spellEnd"/>
    </w:p>
    <w:p w14:paraId="76CFAFB6" w14:textId="77777777" w:rsidR="002A4086" w:rsidRPr="00BD6C97" w:rsidRDefault="002A4086" w:rsidP="00BD6C97">
      <w:pPr>
        <w:pStyle w:val="BodyText"/>
        <w:tabs>
          <w:tab w:val="left" w:pos="4387"/>
        </w:tabs>
        <w:spacing w:after="120" w:line="240" w:lineRule="auto"/>
        <w:jc w:val="both"/>
        <w:rPr>
          <w:szCs w:val="22"/>
        </w:rPr>
      </w:pPr>
    </w:p>
    <w:p w14:paraId="44136C5C" w14:textId="436480AB" w:rsidR="00883504" w:rsidRPr="00BD6C97" w:rsidRDefault="00883504" w:rsidP="00BD6C97">
      <w:pPr>
        <w:pStyle w:val="BodyText"/>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the questions</w:t>
      </w:r>
      <w:r w:rsidR="00747727" w:rsidRPr="00BD6C97">
        <w:rPr>
          <w:szCs w:val="22"/>
          <w:lang w:val="en-US"/>
        </w:rPr>
        <w:t>. The guideline</w:t>
      </w:r>
      <w:r w:rsidRPr="00BD6C97">
        <w:rPr>
          <w:szCs w:val="22"/>
          <w:lang w:val="en-US"/>
        </w:rPr>
        <w:t xml:space="preserve"> is more about your own </w:t>
      </w:r>
      <w:proofErr w:type="gramStart"/>
      <w:r w:rsidRPr="00BD6C97">
        <w:rPr>
          <w:szCs w:val="22"/>
          <w:lang w:val="en-US"/>
        </w:rPr>
        <w:t xml:space="preserve">personal </w:t>
      </w:r>
      <w:r w:rsidR="00747727" w:rsidRPr="00BD6C97">
        <w:rPr>
          <w:szCs w:val="22"/>
          <w:lang w:val="en-US"/>
        </w:rPr>
        <w:t>opinion</w:t>
      </w:r>
      <w:proofErr w:type="gramEnd"/>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0D538C2F" w:rsidR="00592B91" w:rsidRPr="00BD6C97" w:rsidRDefault="00883504" w:rsidP="00BD6C97">
      <w:pPr>
        <w:pStyle w:val="BodyText"/>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qualification program TUM </w:t>
      </w:r>
      <w:r w:rsidR="00D72DA1" w:rsidRPr="00BD6C97">
        <w:rPr>
          <w:b/>
          <w:szCs w:val="22"/>
          <w:lang w:val="en-US"/>
        </w:rPr>
        <w:t xml:space="preserve">Learning Professional (1st </w:t>
      </w:r>
      <w:r w:rsidRPr="00BD6C97">
        <w:rPr>
          <w:b/>
          <w:bCs/>
          <w:szCs w:val="22"/>
          <w:lang w:val="en-US"/>
        </w:rPr>
        <w:t xml:space="preserve">level), if you have not already done so </w:t>
      </w:r>
      <w:r w:rsidR="003E61B8" w:rsidRPr="00BD6C97">
        <w:rPr>
          <w:b/>
          <w:bCs/>
          <w:szCs w:val="22"/>
          <w:lang w:val="en-US"/>
        </w:rPr>
        <w:t>[</w:t>
      </w:r>
      <w:hyperlink r:id="rId8" w:history="1">
        <w:r w:rsidR="00741AE6" w:rsidRPr="00BD6C97">
          <w:rPr>
            <w:rStyle w:val="Hyperlink"/>
            <w:b/>
            <w:bCs/>
            <w:szCs w:val="22"/>
            <w:u w:val="single"/>
            <w:lang w:val="en-US"/>
          </w:rPr>
          <w:t>here</w:t>
        </w:r>
      </w:hyperlink>
      <w:r w:rsidR="003E61B8" w:rsidRPr="00BD6C97">
        <w:rPr>
          <w:b/>
          <w:bCs/>
          <w:szCs w:val="22"/>
          <w:lang w:val="en-US"/>
        </w:rPr>
        <w:t>]</w:t>
      </w:r>
      <w:r w:rsidR="00741AE6" w:rsidRPr="00BD6C97">
        <w:rPr>
          <w:b/>
          <w:bCs/>
          <w:szCs w:val="22"/>
          <w:lang w:val="en-US"/>
        </w:rPr>
        <w:t>.</w:t>
      </w:r>
      <w:r w:rsidR="00592B91" w:rsidRPr="00BD6C97">
        <w:rPr>
          <w:sz w:val="24"/>
          <w:szCs w:val="24"/>
          <w:lang w:val="en-US"/>
        </w:rPr>
        <w:br w:type="page"/>
      </w:r>
    </w:p>
    <w:p w14:paraId="09577A20" w14:textId="4CF0ADC8" w:rsidR="00592B91" w:rsidRPr="00BD6C97" w:rsidRDefault="00592B91" w:rsidP="00BD6C97">
      <w:pPr>
        <w:pStyle w:val="Heading2"/>
        <w:numPr>
          <w:ilvl w:val="0"/>
          <w:numId w:val="5"/>
        </w:numPr>
        <w:spacing w:after="240"/>
        <w:ind w:left="357" w:hanging="357"/>
        <w:jc w:val="both"/>
        <w:rPr>
          <w:sz w:val="32"/>
          <w:szCs w:val="21"/>
        </w:rPr>
      </w:pPr>
      <w:r w:rsidRPr="00BD6C97">
        <w:rPr>
          <w:sz w:val="32"/>
          <w:szCs w:val="21"/>
        </w:rPr>
        <w:lastRenderedPageBreak/>
        <w:t>MOTIVATION</w:t>
      </w:r>
    </w:p>
    <w:p w14:paraId="01CCD36D" w14:textId="3D886A0A" w:rsidR="00A67233" w:rsidRPr="00BD6C97" w:rsidRDefault="004A064E" w:rsidP="00BD6C97">
      <w:pPr>
        <w:pStyle w:val="BodyText"/>
        <w:tabs>
          <w:tab w:val="left" w:pos="4387"/>
        </w:tabs>
        <w:spacing w:line="240" w:lineRule="auto"/>
        <w:jc w:val="both"/>
        <w:rPr>
          <w:szCs w:val="22"/>
          <w:lang w:val="en-US"/>
        </w:rPr>
      </w:pPr>
      <w:proofErr w:type="gramStart"/>
      <w:r w:rsidRPr="00BD6C97">
        <w:rPr>
          <w:szCs w:val="22"/>
          <w:lang w:val="en-US"/>
        </w:rPr>
        <w:t>In order to</w:t>
      </w:r>
      <w:proofErr w:type="gramEnd"/>
      <w:r w:rsidRPr="00BD6C97">
        <w:rPr>
          <w:szCs w:val="22"/>
          <w:lang w:val="en-US"/>
        </w:rPr>
        <w:t xml:space="preserve">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w:t>
      </w:r>
      <w:proofErr w:type="spellStart"/>
      <w:r w:rsidRPr="00BD6C97">
        <w:rPr>
          <w:szCs w:val="22"/>
          <w:lang w:val="en-US"/>
        </w:rPr>
        <w:t>CareerDesign@TUM</w:t>
      </w:r>
      <w:proofErr w:type="spellEnd"/>
      <w:r w:rsidRPr="00BD6C97">
        <w:rPr>
          <w:szCs w:val="22"/>
          <w:lang w:val="en-US"/>
        </w:rPr>
        <w:t xml:space="preserve"> and to find out whether the TUM </w:t>
      </w:r>
      <w:r w:rsidR="00D72DA1" w:rsidRPr="00BD6C97">
        <w:rPr>
          <w:szCs w:val="22"/>
          <w:lang w:val="en-US"/>
        </w:rPr>
        <w:t xml:space="preserve">Learning Professional (1st </w:t>
      </w:r>
      <w:r w:rsidR="00747727" w:rsidRPr="00BD6C97">
        <w:rPr>
          <w:szCs w:val="22"/>
          <w:lang w:val="en-US"/>
        </w:rPr>
        <w:t xml:space="preserve">level)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086FEE49" w:rsidR="004A064E"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TUM </w:t>
      </w:r>
      <w:r w:rsidR="00D72DA1" w:rsidRPr="00BD6C97">
        <w:rPr>
          <w:szCs w:val="22"/>
          <w:lang w:val="en-US"/>
        </w:rPr>
        <w:t xml:space="preserve">Learning Professional </w:t>
      </w:r>
      <w:r w:rsidRPr="00BD6C97">
        <w:rPr>
          <w:szCs w:val="22"/>
          <w:lang w:val="en-US"/>
        </w:rPr>
        <w:t>qualification program? What attracts me to participate? What does not?</w:t>
      </w:r>
    </w:p>
    <w:p w14:paraId="05EA391E" w14:textId="45064E8F" w:rsidR="004C151C" w:rsidRPr="00BD6C97" w:rsidRDefault="004C151C" w:rsidP="00BD6C97">
      <w:pPr>
        <w:pStyle w:val="BodyText"/>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0"/>
    </w:p>
    <w:p w14:paraId="047ED87D" w14:textId="43E3D838" w:rsidR="003E61B8"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TUM </w:t>
      </w:r>
      <w:r w:rsidR="00D72DA1" w:rsidRPr="00BD6C97">
        <w:rPr>
          <w:szCs w:val="22"/>
          <w:lang w:val="en-US"/>
        </w:rPr>
        <w:t xml:space="preserve">Learning Professional </w:t>
      </w:r>
      <w:r w:rsidRPr="00BD6C97">
        <w:rPr>
          <w:szCs w:val="22"/>
          <w:lang w:val="en-US"/>
        </w:rPr>
        <w:t>qualification program? To what extent is my motivation based on internal factors (</w:t>
      </w:r>
      <w:proofErr w:type="gramStart"/>
      <w:r w:rsidRPr="00BD6C97">
        <w:rPr>
          <w:szCs w:val="22"/>
          <w:lang w:val="en-US"/>
        </w:rPr>
        <w:t>e.g.</w:t>
      </w:r>
      <w:proofErr w:type="gramEnd"/>
      <w:r w:rsidRPr="00BD6C97">
        <w:rPr>
          <w:szCs w:val="22"/>
          <w:lang w:val="en-US"/>
        </w:rPr>
        <w:t xml:space="preserve"> fun, enjoyment, curiosity, interest) and external factors (e.g. salary, better job opportunities)?</w:t>
      </w:r>
      <w:r w:rsidR="00687547" w:rsidRPr="00BD6C97">
        <w:rPr>
          <w:szCs w:val="22"/>
          <w:lang w:val="en-US"/>
        </w:rPr>
        <w:t xml:space="preserve"> </w:t>
      </w:r>
    </w:p>
    <w:p w14:paraId="10AA3486" w14:textId="7244D81E" w:rsidR="00580490" w:rsidRPr="00BD6C97" w:rsidRDefault="00580490" w:rsidP="00BD6C97">
      <w:pPr>
        <w:pStyle w:val="BodyText"/>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1" w:name="Text53"/>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1"/>
    </w:p>
    <w:p w14:paraId="761B5456" w14:textId="495FC945" w:rsidR="00E03EB7"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qualification program TUM </w:t>
      </w:r>
      <w:r w:rsidR="00D72DA1" w:rsidRPr="00BD6C97">
        <w:rPr>
          <w:szCs w:val="22"/>
          <w:lang w:val="en-US"/>
        </w:rPr>
        <w:t xml:space="preserve">Learning Professional </w:t>
      </w:r>
      <w:r w:rsidRPr="00BD6C97">
        <w:rPr>
          <w:szCs w:val="22"/>
          <w:lang w:val="en-US"/>
        </w:rPr>
        <w:t xml:space="preserve">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proofErr w:type="gramStart"/>
      <w:r w:rsidR="007B293B" w:rsidRPr="00BD6C97">
        <w:rPr>
          <w:szCs w:val="22"/>
          <w:lang w:val="en-US"/>
        </w:rPr>
        <w:t>in</w:t>
      </w:r>
      <w:r w:rsidRPr="00BD6C97">
        <w:rPr>
          <w:szCs w:val="22"/>
          <w:lang w:val="en-US"/>
        </w:rPr>
        <w:t xml:space="preserve"> the course of</w:t>
      </w:r>
      <w:proofErr w:type="gramEnd"/>
      <w:r w:rsidRPr="00BD6C97">
        <w:rPr>
          <w:szCs w:val="22"/>
          <w:lang w:val="en-US"/>
        </w:rPr>
        <w:t xml:space="preserve"> the next 1-2 years?</w:t>
      </w:r>
      <w:r w:rsidR="00592B91" w:rsidRPr="00BD6C97">
        <w:rPr>
          <w:szCs w:val="22"/>
          <w:lang w:val="en-US"/>
        </w:rPr>
        <w:t xml:space="preserve"> </w:t>
      </w:r>
    </w:p>
    <w:p w14:paraId="7D9D161B" w14:textId="6465C288" w:rsidR="00592B91" w:rsidRPr="00BD6C97" w:rsidRDefault="00592B91" w:rsidP="00BD6C97">
      <w:pPr>
        <w:pStyle w:val="BodyText"/>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2" w:name="Text4"/>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2"/>
    </w:p>
    <w:p w14:paraId="5E040581" w14:textId="5976CBE0" w:rsidR="00E03EB7" w:rsidRPr="00BD6C97" w:rsidRDefault="007B293B"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821C49" w:rsidRPr="00BD6C97">
        <w:rPr>
          <w:szCs w:val="22"/>
          <w:lang w:val="en-US"/>
        </w:rPr>
        <w:t>qualification 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5706F7C5" w:rsidR="007B5443" w:rsidRPr="00BD6C97" w:rsidRDefault="007B5443" w:rsidP="00BD6C97">
      <w:pPr>
        <w:pStyle w:val="BodyText"/>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3" w:name="Text15"/>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3"/>
    </w:p>
    <w:p w14:paraId="42937665" w14:textId="36793A4F" w:rsidR="00E03EB7" w:rsidRPr="00BD6C97" w:rsidRDefault="00821C49" w:rsidP="00BD6C97">
      <w:pPr>
        <w:pStyle w:val="BodyText"/>
        <w:numPr>
          <w:ilvl w:val="0"/>
          <w:numId w:val="11"/>
        </w:numPr>
        <w:tabs>
          <w:tab w:val="left" w:pos="4387"/>
        </w:tabs>
        <w:spacing w:after="120" w:line="240" w:lineRule="auto"/>
        <w:jc w:val="both"/>
        <w:rPr>
          <w:szCs w:val="22"/>
          <w:lang w:val="en-US"/>
        </w:rPr>
      </w:pPr>
      <w:r w:rsidRPr="00BD6C97">
        <w:rPr>
          <w:szCs w:val="22"/>
          <w:lang w:val="en-US"/>
        </w:rPr>
        <w:t>Who or what would prevent me from doing this qualification program (professional and personal) and what strategies do I have to overcome possible obstacles?</w:t>
      </w:r>
    </w:p>
    <w:p w14:paraId="7F4E49FE" w14:textId="51A84CDD" w:rsidR="00B04094" w:rsidRPr="00BD6C97" w:rsidRDefault="007B5443" w:rsidP="00BD6C97">
      <w:pPr>
        <w:pStyle w:val="BodyText"/>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4" w:name="Text16"/>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4"/>
    </w:p>
    <w:p w14:paraId="1143EA09" w14:textId="1B060B6A" w:rsidR="003E61B8" w:rsidRPr="00BD6C97" w:rsidRDefault="00821C49"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784EF302" w:rsidR="003E61B8" w:rsidRPr="00BD6C97" w:rsidRDefault="003E61B8" w:rsidP="00BD6C97">
      <w:pPr>
        <w:pStyle w:val="BodyText"/>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5" w:name="Text79"/>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5"/>
    </w:p>
    <w:p w14:paraId="05E7CEFC" w14:textId="4C26306A" w:rsidR="008F253A" w:rsidRPr="00BD6C97" w:rsidRDefault="008228F2" w:rsidP="00BD6C97">
      <w:pPr>
        <w:pStyle w:val="BodyText"/>
        <w:numPr>
          <w:ilvl w:val="0"/>
          <w:numId w:val="11"/>
        </w:numPr>
        <w:tabs>
          <w:tab w:val="left" w:pos="4387"/>
        </w:tabs>
        <w:spacing w:after="120" w:line="240" w:lineRule="auto"/>
        <w:jc w:val="both"/>
        <w:rPr>
          <w:szCs w:val="22"/>
          <w:lang w:val="en-US"/>
        </w:rPr>
      </w:pPr>
      <w:r w:rsidRPr="00BD6C97">
        <w:rPr>
          <w:szCs w:val="22"/>
          <w:lang w:val="en-US"/>
        </w:rPr>
        <w:t>How high is my current motivation to apply for the qualification program</w:t>
      </w:r>
      <w:r w:rsidR="008F253A" w:rsidRPr="00BD6C97">
        <w:rPr>
          <w:szCs w:val="22"/>
          <w:lang w:val="en-US"/>
        </w:rPr>
        <w:t xml:space="preserve">? </w:t>
      </w:r>
    </w:p>
    <w:tbl>
      <w:tblPr>
        <w:tblStyle w:val="PlainTab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4DF31FE1" w:rsidR="008F253A" w:rsidRPr="00BD6C97" w:rsidRDefault="008F253A" w:rsidP="00BD6C97">
            <w:pPr>
              <w:pStyle w:val="BodyText"/>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6" w:name="Kontrollkästchen5"/>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6"/>
            <w:r w:rsidRPr="00BD6C97">
              <w:rPr>
                <w:b w:val="0"/>
                <w:bCs w:val="0"/>
                <w:sz w:val="20"/>
                <w:szCs w:val="20"/>
              </w:rPr>
              <w:t xml:space="preserve"> 1</w:t>
            </w:r>
          </w:p>
          <w:p w14:paraId="6C29F447" w14:textId="77777777" w:rsidR="00821C49" w:rsidRPr="00BD6C97" w:rsidRDefault="00821C49" w:rsidP="00BD6C97">
            <w:pPr>
              <w:pStyle w:val="BodyText"/>
              <w:tabs>
                <w:tab w:val="left" w:pos="4387"/>
              </w:tabs>
              <w:spacing w:after="0" w:line="240" w:lineRule="auto"/>
              <w:jc w:val="center"/>
              <w:rPr>
                <w:sz w:val="15"/>
                <w:szCs w:val="15"/>
              </w:rPr>
            </w:pPr>
            <w:proofErr w:type="spellStart"/>
            <w:r w:rsidRPr="00BD6C97">
              <w:rPr>
                <w:b w:val="0"/>
                <w:bCs w:val="0"/>
                <w:sz w:val="15"/>
                <w:szCs w:val="15"/>
              </w:rPr>
              <w:t>very</w:t>
            </w:r>
            <w:proofErr w:type="spellEnd"/>
            <w:r w:rsidRPr="00BD6C97">
              <w:rPr>
                <w:b w:val="0"/>
                <w:bCs w:val="0"/>
                <w:sz w:val="15"/>
                <w:szCs w:val="15"/>
              </w:rPr>
              <w:t xml:space="preserve"> </w:t>
            </w:r>
          </w:p>
          <w:p w14:paraId="711B3CBF" w14:textId="68DC72B8" w:rsidR="008F253A" w:rsidRPr="00BD6C97" w:rsidRDefault="00821C49" w:rsidP="00BD6C97">
            <w:pPr>
              <w:pStyle w:val="BodyText"/>
              <w:tabs>
                <w:tab w:val="left" w:pos="4387"/>
              </w:tabs>
              <w:spacing w:after="0" w:line="240" w:lineRule="auto"/>
              <w:jc w:val="center"/>
              <w:rPr>
                <w:b w:val="0"/>
                <w:bCs w:val="0"/>
                <w:sz w:val="20"/>
                <w:szCs w:val="20"/>
              </w:rPr>
            </w:pPr>
            <w:proofErr w:type="spellStart"/>
            <w:r w:rsidRPr="00BD6C97">
              <w:rPr>
                <w:b w:val="0"/>
                <w:bCs w:val="0"/>
                <w:sz w:val="15"/>
                <w:szCs w:val="15"/>
              </w:rPr>
              <w:t>low</w:t>
            </w:r>
            <w:proofErr w:type="spellEnd"/>
          </w:p>
        </w:tc>
        <w:tc>
          <w:tcPr>
            <w:tcW w:w="837" w:type="dxa"/>
          </w:tcPr>
          <w:p w14:paraId="3CF666A5" w14:textId="369F2BD8"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7" w:name="Kontrollkästchen6"/>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7"/>
            <w:r w:rsidRPr="00BD6C97">
              <w:rPr>
                <w:b w:val="0"/>
                <w:bCs w:val="0"/>
                <w:sz w:val="20"/>
                <w:szCs w:val="20"/>
              </w:rPr>
              <w:t xml:space="preserve"> 2</w:t>
            </w:r>
          </w:p>
        </w:tc>
        <w:tc>
          <w:tcPr>
            <w:tcW w:w="837" w:type="dxa"/>
          </w:tcPr>
          <w:p w14:paraId="53CC9A23" w14:textId="2B62BC51"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8" w:name="Kontrollkästchen7"/>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8"/>
            <w:r w:rsidRPr="00BD6C97">
              <w:rPr>
                <w:b w:val="0"/>
                <w:bCs w:val="0"/>
                <w:sz w:val="20"/>
                <w:szCs w:val="20"/>
              </w:rPr>
              <w:t xml:space="preserve"> 3</w:t>
            </w:r>
          </w:p>
        </w:tc>
        <w:tc>
          <w:tcPr>
            <w:tcW w:w="837" w:type="dxa"/>
          </w:tcPr>
          <w:p w14:paraId="6B421484" w14:textId="5E617189"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9" w:name="Kontrollkästchen8"/>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9"/>
            <w:r w:rsidRPr="00BD6C97">
              <w:rPr>
                <w:b w:val="0"/>
                <w:bCs w:val="0"/>
                <w:sz w:val="20"/>
                <w:szCs w:val="20"/>
              </w:rPr>
              <w:t xml:space="preserve"> 4</w:t>
            </w:r>
          </w:p>
        </w:tc>
        <w:tc>
          <w:tcPr>
            <w:tcW w:w="837" w:type="dxa"/>
          </w:tcPr>
          <w:p w14:paraId="611A0A0E" w14:textId="44A4A7D4"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0" w:name="Kontrollkästchen9"/>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0"/>
            <w:r w:rsidRPr="00BD6C97">
              <w:rPr>
                <w:b w:val="0"/>
                <w:bCs w:val="0"/>
                <w:sz w:val="20"/>
                <w:szCs w:val="20"/>
              </w:rPr>
              <w:t xml:space="preserve"> 5</w:t>
            </w:r>
          </w:p>
        </w:tc>
        <w:tc>
          <w:tcPr>
            <w:tcW w:w="837" w:type="dxa"/>
          </w:tcPr>
          <w:p w14:paraId="3F00AFE6" w14:textId="24DF8576"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1" w:name="Kontrollkästchen10"/>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1"/>
            <w:r w:rsidRPr="00BD6C97">
              <w:rPr>
                <w:b w:val="0"/>
                <w:bCs w:val="0"/>
                <w:sz w:val="20"/>
                <w:szCs w:val="20"/>
              </w:rPr>
              <w:t xml:space="preserve"> 6</w:t>
            </w:r>
          </w:p>
        </w:tc>
        <w:tc>
          <w:tcPr>
            <w:tcW w:w="837" w:type="dxa"/>
          </w:tcPr>
          <w:p w14:paraId="1868EB37" w14:textId="2CE6F70E"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2" w:name="Kontrollkästchen11"/>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2"/>
            <w:r w:rsidRPr="00BD6C97">
              <w:rPr>
                <w:b w:val="0"/>
                <w:bCs w:val="0"/>
                <w:sz w:val="20"/>
                <w:szCs w:val="20"/>
              </w:rPr>
              <w:t xml:space="preserve"> 7</w:t>
            </w:r>
          </w:p>
        </w:tc>
        <w:tc>
          <w:tcPr>
            <w:tcW w:w="837" w:type="dxa"/>
          </w:tcPr>
          <w:p w14:paraId="0C145C99" w14:textId="32AB17E5"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3" w:name="Kontrollkästchen12"/>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3"/>
            <w:r w:rsidRPr="00BD6C97">
              <w:rPr>
                <w:b w:val="0"/>
                <w:bCs w:val="0"/>
                <w:sz w:val="20"/>
                <w:szCs w:val="20"/>
              </w:rPr>
              <w:t xml:space="preserve"> 8</w:t>
            </w:r>
          </w:p>
        </w:tc>
        <w:tc>
          <w:tcPr>
            <w:tcW w:w="837" w:type="dxa"/>
          </w:tcPr>
          <w:p w14:paraId="0431153B" w14:textId="3DBD28C0"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4" w:name="Kontrollkästchen13"/>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4"/>
            <w:r w:rsidRPr="00BD6C97">
              <w:rPr>
                <w:b w:val="0"/>
                <w:bCs w:val="0"/>
                <w:sz w:val="20"/>
                <w:szCs w:val="20"/>
              </w:rPr>
              <w:t xml:space="preserve"> 9</w:t>
            </w:r>
          </w:p>
        </w:tc>
        <w:tc>
          <w:tcPr>
            <w:tcW w:w="837" w:type="dxa"/>
          </w:tcPr>
          <w:p w14:paraId="6A081C06" w14:textId="1DE5E92B"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5" w:name="Kontrollkästchen14"/>
            <w:r w:rsidRPr="00BD6C97">
              <w:rPr>
                <w:b w:val="0"/>
                <w:bCs w:val="0"/>
                <w:sz w:val="20"/>
                <w:szCs w:val="20"/>
              </w:rPr>
              <w:instrText xml:space="preserve"> FORMCHECKBOX </w:instrText>
            </w:r>
            <w:r w:rsidR="0006669D" w:rsidRPr="00BD6C97">
              <w:rPr>
                <w:sz w:val="20"/>
                <w:szCs w:val="20"/>
              </w:rPr>
            </w:r>
            <w:r w:rsidR="00496AC3">
              <w:rPr>
                <w:sz w:val="20"/>
                <w:szCs w:val="20"/>
              </w:rPr>
              <w:fldChar w:fldCharType="separate"/>
            </w:r>
            <w:r w:rsidRPr="00BD6C97">
              <w:rPr>
                <w:sz w:val="20"/>
                <w:szCs w:val="20"/>
              </w:rPr>
              <w:fldChar w:fldCharType="end"/>
            </w:r>
            <w:bookmarkEnd w:id="15"/>
            <w:r w:rsidRPr="00BD6C97">
              <w:rPr>
                <w:b w:val="0"/>
                <w:bCs w:val="0"/>
                <w:sz w:val="20"/>
                <w:szCs w:val="20"/>
              </w:rPr>
              <w:t xml:space="preserve"> 10</w:t>
            </w:r>
          </w:p>
          <w:p w14:paraId="79B08A43" w14:textId="6B6B5CA6" w:rsidR="008F253A" w:rsidRPr="00BD6C97" w:rsidRDefault="00821C49"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proofErr w:type="spellStart"/>
            <w:r w:rsidRPr="00BD6C97">
              <w:rPr>
                <w:b w:val="0"/>
                <w:bCs w:val="0"/>
                <w:sz w:val="15"/>
                <w:szCs w:val="15"/>
              </w:rPr>
              <w:t>very</w:t>
            </w:r>
            <w:proofErr w:type="spellEnd"/>
          </w:p>
          <w:p w14:paraId="5427F6BC" w14:textId="1D435B6F" w:rsidR="00821C49" w:rsidRPr="00BD6C97" w:rsidRDefault="00821C49"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BodyText"/>
        <w:tabs>
          <w:tab w:val="left" w:pos="4387"/>
        </w:tabs>
        <w:spacing w:after="120" w:line="240" w:lineRule="auto"/>
        <w:ind w:left="360"/>
        <w:jc w:val="both"/>
        <w:rPr>
          <w:szCs w:val="22"/>
        </w:rPr>
      </w:pPr>
    </w:p>
    <w:p w14:paraId="70D5522E" w14:textId="77777777" w:rsidR="001C3271" w:rsidRPr="00BD6C97" w:rsidRDefault="001C3271" w:rsidP="00BD6C97">
      <w:pPr>
        <w:pStyle w:val="BodyText"/>
        <w:tabs>
          <w:tab w:val="left" w:pos="4387"/>
        </w:tabs>
        <w:spacing w:line="240" w:lineRule="auto"/>
        <w:jc w:val="both"/>
        <w:rPr>
          <w:szCs w:val="22"/>
        </w:rPr>
      </w:pPr>
    </w:p>
    <w:p w14:paraId="3E47D5B2" w14:textId="3EBAE6DC" w:rsidR="001C3271" w:rsidRPr="00BD6C97" w:rsidRDefault="001C3271" w:rsidP="00BD6C97">
      <w:pPr>
        <w:pStyle w:val="BodyText"/>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BodyText"/>
        <w:numPr>
          <w:ilvl w:val="0"/>
          <w:numId w:val="5"/>
        </w:numPr>
        <w:tabs>
          <w:tab w:val="left" w:pos="4387"/>
        </w:tabs>
        <w:spacing w:line="240" w:lineRule="auto"/>
        <w:ind w:left="357" w:hanging="357"/>
        <w:jc w:val="both"/>
        <w:rPr>
          <w:sz w:val="32"/>
          <w:szCs w:val="22"/>
        </w:rPr>
      </w:pPr>
      <w:r w:rsidRPr="00BD6C97">
        <w:rPr>
          <w:sz w:val="32"/>
          <w:szCs w:val="22"/>
        </w:rPr>
        <w:lastRenderedPageBreak/>
        <w:t>VALUES AND ATTITUDES</w:t>
      </w:r>
    </w:p>
    <w:p w14:paraId="0D5F1C6A" w14:textId="77777777" w:rsidR="00D97FF8" w:rsidRPr="00BD6C97" w:rsidRDefault="00D97FF8"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25BCE490" w:rsidR="000F67DB" w:rsidRPr="00BD6C97" w:rsidRDefault="000F67DB"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6" w:name="Text55"/>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16"/>
    </w:p>
    <w:p w14:paraId="3E8639F8" w14:textId="7B0BB1D9" w:rsidR="000F67DB" w:rsidRPr="00BD6C97" w:rsidRDefault="000F67DB"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7" w:name="Text56"/>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17"/>
    </w:p>
    <w:p w14:paraId="6B8115F3" w14:textId="6F28C0C7" w:rsidR="00D97FF8" w:rsidRPr="00BD6C97" w:rsidRDefault="00D97FF8"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8" w:name="Text80"/>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18"/>
    </w:p>
    <w:p w14:paraId="11B4546C" w14:textId="2C1C0FBF" w:rsidR="009501C9" w:rsidRPr="00BD6C97" w:rsidRDefault="00D97FF8" w:rsidP="00BD6C97">
      <w:pPr>
        <w:pStyle w:val="BodyText"/>
        <w:tabs>
          <w:tab w:val="left" w:pos="4387"/>
        </w:tabs>
        <w:spacing w:line="240" w:lineRule="auto"/>
        <w:jc w:val="both"/>
        <w:rPr>
          <w:szCs w:val="22"/>
          <w:lang w:val="en-US"/>
        </w:rPr>
      </w:pPr>
      <w:r w:rsidRPr="00BD6C97">
        <w:rPr>
          <w:szCs w:val="22"/>
          <w:lang w:val="en-US"/>
        </w:rPr>
        <w:t xml:space="preserve">To what extent do I think that the TUM </w:t>
      </w:r>
      <w:r w:rsidR="00181537" w:rsidRPr="00BD6C97">
        <w:rPr>
          <w:szCs w:val="22"/>
          <w:lang w:val="en-US"/>
        </w:rPr>
        <w:t>Learning Professional</w:t>
      </w:r>
      <w:r w:rsidRPr="00BD6C97">
        <w:rPr>
          <w:szCs w:val="22"/>
          <w:lang w:val="en-US"/>
        </w:rPr>
        <w:t xml:space="preserve"> qualification program fits my beliefs? Would my family, friends, </w:t>
      </w:r>
      <w:proofErr w:type="gramStart"/>
      <w:r w:rsidRPr="00BD6C97">
        <w:rPr>
          <w:szCs w:val="22"/>
          <w:lang w:val="en-US"/>
        </w:rPr>
        <w:t>colleagues</w:t>
      </w:r>
      <w:proofErr w:type="gramEnd"/>
      <w:r w:rsidRPr="00BD6C97">
        <w:rPr>
          <w:szCs w:val="22"/>
          <w:lang w:val="en-US"/>
        </w:rPr>
        <w:t xml:space="preserve"> and supervisors say that this qualification program suits me</w:t>
      </w:r>
      <w:r w:rsidR="00760471" w:rsidRPr="00BD6C97">
        <w:rPr>
          <w:szCs w:val="22"/>
          <w:lang w:val="en-US"/>
        </w:rPr>
        <w:t>?</w:t>
      </w:r>
    </w:p>
    <w:p w14:paraId="780F411A" w14:textId="5B77BDB3" w:rsidR="00A10DFA" w:rsidRPr="00BD6C97" w:rsidRDefault="00A10DFA" w:rsidP="00BD6C97">
      <w:pPr>
        <w:pStyle w:val="BodyText"/>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19" w:name="Text57"/>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19"/>
    </w:p>
    <w:p w14:paraId="7F0D4C2F" w14:textId="77777777" w:rsidR="00C06AF9" w:rsidRPr="00BD6C97" w:rsidRDefault="00C06AF9" w:rsidP="00BD6C97">
      <w:pPr>
        <w:autoSpaceDE w:val="0"/>
        <w:autoSpaceDN w:val="0"/>
        <w:adjustRightInd w:val="0"/>
        <w:spacing w:after="0" w:line="240" w:lineRule="auto"/>
        <w:jc w:val="both"/>
      </w:pPr>
    </w:p>
    <w:p w14:paraId="5FCAC3E5" w14:textId="05181171"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qualification program and to work successfully as a TUM </w:t>
      </w:r>
      <w:r w:rsidR="00D72DA1" w:rsidRPr="00BD6C97">
        <w:rPr>
          <w:lang w:val="en-US"/>
        </w:rPr>
        <w:t>Learning Professional</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leGrid"/>
        <w:tblW w:w="0" w:type="auto"/>
        <w:tblLayout w:type="fixed"/>
        <w:tblLook w:val="04A0" w:firstRow="1" w:lastRow="0" w:firstColumn="1" w:lastColumn="0" w:noHBand="0" w:noVBand="1"/>
      </w:tblPr>
      <w:tblGrid>
        <w:gridCol w:w="3681"/>
        <w:gridCol w:w="6014"/>
      </w:tblGrid>
      <w:tr w:rsidR="001C2708" w:rsidRPr="00456235" w14:paraId="666DD5EC" w14:textId="77777777" w:rsidTr="002E34AA">
        <w:trPr>
          <w:trHeight w:val="312"/>
        </w:trPr>
        <w:tc>
          <w:tcPr>
            <w:tcW w:w="3681" w:type="dxa"/>
          </w:tcPr>
          <w:p w14:paraId="6685935C" w14:textId="3474523B" w:rsidR="001C2708" w:rsidRPr="00BD6C97" w:rsidRDefault="009C4FC4" w:rsidP="00BD6C97">
            <w:pPr>
              <w:pStyle w:val="BodyText"/>
              <w:tabs>
                <w:tab w:val="left" w:pos="4387"/>
              </w:tabs>
              <w:spacing w:after="0" w:line="240" w:lineRule="auto"/>
              <w:jc w:val="both"/>
              <w:rPr>
                <w:b/>
                <w:bCs/>
                <w:sz w:val="20"/>
                <w:szCs w:val="20"/>
              </w:rPr>
            </w:pPr>
            <w:proofErr w:type="spellStart"/>
            <w:r w:rsidRPr="00BD6C97">
              <w:rPr>
                <w:b/>
                <w:bCs/>
                <w:sz w:val="20"/>
                <w:szCs w:val="20"/>
              </w:rPr>
              <w:t>Attitudes</w:t>
            </w:r>
            <w:proofErr w:type="spellEnd"/>
          </w:p>
        </w:tc>
        <w:tc>
          <w:tcPr>
            <w:tcW w:w="6014" w:type="dxa"/>
          </w:tcPr>
          <w:p w14:paraId="2D731859" w14:textId="58DA73C8" w:rsidR="001C2708" w:rsidRPr="00BD6C97" w:rsidRDefault="009C4FC4" w:rsidP="00BD6C97">
            <w:pPr>
              <w:pStyle w:val="BodyText"/>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BodyText"/>
              <w:tabs>
                <w:tab w:val="left" w:pos="4387"/>
              </w:tabs>
              <w:spacing w:after="120" w:line="240" w:lineRule="auto"/>
              <w:jc w:val="both"/>
              <w:rPr>
                <w:sz w:val="20"/>
                <w:szCs w:val="20"/>
              </w:rPr>
            </w:pPr>
            <w:proofErr w:type="spellStart"/>
            <w:r w:rsidRPr="00BD6C97">
              <w:rPr>
                <w:sz w:val="20"/>
                <w:szCs w:val="20"/>
              </w:rPr>
              <w:t>Entrepreneurial</w:t>
            </w:r>
            <w:proofErr w:type="spellEnd"/>
            <w:r w:rsidRPr="00BD6C97">
              <w:rPr>
                <w:sz w:val="20"/>
                <w:szCs w:val="20"/>
              </w:rPr>
              <w:t xml:space="preserve"> </w:t>
            </w:r>
            <w:proofErr w:type="spellStart"/>
            <w:r w:rsidRPr="00BD6C97">
              <w:rPr>
                <w:sz w:val="20"/>
                <w:szCs w:val="20"/>
              </w:rPr>
              <w:t>thinking</w:t>
            </w:r>
            <w:proofErr w:type="spellEnd"/>
            <w:r w:rsidRPr="00BD6C97">
              <w:rPr>
                <w:sz w:val="20"/>
                <w:szCs w:val="20"/>
              </w:rPr>
              <w:t xml:space="preserve"> &amp; </w:t>
            </w:r>
            <w:proofErr w:type="spellStart"/>
            <w:r w:rsidRPr="00BD6C97">
              <w:rPr>
                <w:sz w:val="20"/>
                <w:szCs w:val="20"/>
              </w:rPr>
              <w:t>acting</w:t>
            </w:r>
            <w:proofErr w:type="spellEnd"/>
          </w:p>
        </w:tc>
        <w:tc>
          <w:tcPr>
            <w:tcW w:w="6014" w:type="dxa"/>
          </w:tcPr>
          <w:p w14:paraId="145ECDC5" w14:textId="56206F3C"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0" w:name="Text28"/>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bookmarkEnd w:id="20"/>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BodyText"/>
              <w:tabs>
                <w:tab w:val="left" w:pos="4387"/>
              </w:tabs>
              <w:spacing w:after="120" w:line="240" w:lineRule="auto"/>
              <w:jc w:val="both"/>
              <w:rPr>
                <w:sz w:val="20"/>
                <w:szCs w:val="20"/>
              </w:rPr>
            </w:pPr>
            <w:proofErr w:type="spellStart"/>
            <w:r w:rsidRPr="00BD6C97">
              <w:rPr>
                <w:sz w:val="20"/>
                <w:szCs w:val="20"/>
              </w:rPr>
              <w:t>Openess</w:t>
            </w:r>
            <w:proofErr w:type="spellEnd"/>
            <w:r w:rsidRPr="00BD6C97">
              <w:rPr>
                <w:sz w:val="20"/>
                <w:szCs w:val="20"/>
              </w:rPr>
              <w:t xml:space="preserve"> </w:t>
            </w:r>
            <w:proofErr w:type="spellStart"/>
            <w:r w:rsidR="00A00956" w:rsidRPr="00BD6C97">
              <w:rPr>
                <w:sz w:val="20"/>
                <w:szCs w:val="20"/>
              </w:rPr>
              <w:t>to</w:t>
            </w:r>
            <w:proofErr w:type="spellEnd"/>
            <w:r w:rsidRPr="00BD6C97">
              <w:rPr>
                <w:sz w:val="20"/>
                <w:szCs w:val="20"/>
              </w:rPr>
              <w:t xml:space="preserve"> </w:t>
            </w:r>
            <w:proofErr w:type="spellStart"/>
            <w:r w:rsidRPr="00BD6C97">
              <w:rPr>
                <w:sz w:val="20"/>
                <w:szCs w:val="20"/>
              </w:rPr>
              <w:t>new</w:t>
            </w:r>
            <w:proofErr w:type="spellEnd"/>
            <w:r w:rsidR="00747727" w:rsidRPr="00BD6C97">
              <w:rPr>
                <w:sz w:val="20"/>
                <w:szCs w:val="20"/>
              </w:rPr>
              <w:t xml:space="preserve"> </w:t>
            </w:r>
            <w:proofErr w:type="spellStart"/>
            <w:r w:rsidR="00747727" w:rsidRPr="00BD6C97">
              <w:rPr>
                <w:sz w:val="20"/>
                <w:szCs w:val="20"/>
              </w:rPr>
              <w:t>experiences</w:t>
            </w:r>
            <w:proofErr w:type="spellEnd"/>
          </w:p>
        </w:tc>
        <w:tc>
          <w:tcPr>
            <w:tcW w:w="6014" w:type="dxa"/>
          </w:tcPr>
          <w:p w14:paraId="2690828E" w14:textId="490615B0"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BodyText"/>
              <w:tabs>
                <w:tab w:val="left" w:pos="4387"/>
              </w:tabs>
              <w:spacing w:after="120" w:line="240" w:lineRule="auto"/>
              <w:jc w:val="both"/>
              <w:rPr>
                <w:sz w:val="20"/>
                <w:szCs w:val="20"/>
              </w:rPr>
            </w:pPr>
            <w:proofErr w:type="spellStart"/>
            <w:r w:rsidRPr="00BD6C97">
              <w:rPr>
                <w:sz w:val="20"/>
                <w:szCs w:val="20"/>
              </w:rPr>
              <w:t>Flexibility</w:t>
            </w:r>
            <w:proofErr w:type="spellEnd"/>
          </w:p>
        </w:tc>
        <w:tc>
          <w:tcPr>
            <w:tcW w:w="6014" w:type="dxa"/>
          </w:tcPr>
          <w:p w14:paraId="5BDA2A3D" w14:textId="4BE53669"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BodyText"/>
              <w:tabs>
                <w:tab w:val="left" w:pos="4387"/>
              </w:tabs>
              <w:spacing w:after="120" w:line="240" w:lineRule="auto"/>
              <w:jc w:val="both"/>
              <w:rPr>
                <w:sz w:val="20"/>
                <w:szCs w:val="20"/>
              </w:rPr>
            </w:pPr>
            <w:proofErr w:type="spellStart"/>
            <w:r w:rsidRPr="00BD6C97">
              <w:rPr>
                <w:sz w:val="20"/>
                <w:szCs w:val="20"/>
              </w:rPr>
              <w:t>Dedication</w:t>
            </w:r>
            <w:proofErr w:type="spellEnd"/>
          </w:p>
        </w:tc>
        <w:tc>
          <w:tcPr>
            <w:tcW w:w="6014" w:type="dxa"/>
          </w:tcPr>
          <w:p w14:paraId="292C6EB3" w14:textId="4B406AF6"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 xml:space="preserve">Motivation </w:t>
            </w:r>
            <w:proofErr w:type="spellStart"/>
            <w:r w:rsidRPr="00BD6C97">
              <w:rPr>
                <w:sz w:val="20"/>
                <w:szCs w:val="20"/>
              </w:rPr>
              <w:t>to</w:t>
            </w:r>
            <w:proofErr w:type="spellEnd"/>
            <w:r w:rsidRPr="00BD6C97">
              <w:rPr>
                <w:sz w:val="20"/>
                <w:szCs w:val="20"/>
              </w:rPr>
              <w:t xml:space="preserve"> </w:t>
            </w:r>
            <w:proofErr w:type="spellStart"/>
            <w:r w:rsidRPr="00BD6C97">
              <w:rPr>
                <w:sz w:val="20"/>
                <w:szCs w:val="20"/>
              </w:rPr>
              <w:t>perform</w:t>
            </w:r>
            <w:proofErr w:type="spellEnd"/>
          </w:p>
        </w:tc>
        <w:tc>
          <w:tcPr>
            <w:tcW w:w="6014" w:type="dxa"/>
          </w:tcPr>
          <w:p w14:paraId="3132A607" w14:textId="187C6869"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 xml:space="preserve">Goal </w:t>
            </w:r>
            <w:proofErr w:type="spellStart"/>
            <w:r w:rsidRPr="00BD6C97">
              <w:rPr>
                <w:sz w:val="20"/>
                <w:szCs w:val="20"/>
              </w:rPr>
              <w:t>orientation</w:t>
            </w:r>
            <w:proofErr w:type="spellEnd"/>
          </w:p>
        </w:tc>
        <w:tc>
          <w:tcPr>
            <w:tcW w:w="6014" w:type="dxa"/>
          </w:tcPr>
          <w:p w14:paraId="5FA3DF0B" w14:textId="57F86578"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 xml:space="preserve">Learning </w:t>
            </w:r>
            <w:proofErr w:type="spellStart"/>
            <w:r w:rsidRPr="00BD6C97">
              <w:rPr>
                <w:sz w:val="20"/>
                <w:szCs w:val="20"/>
              </w:rPr>
              <w:t>orientation</w:t>
            </w:r>
            <w:proofErr w:type="spellEnd"/>
          </w:p>
        </w:tc>
        <w:tc>
          <w:tcPr>
            <w:tcW w:w="6014" w:type="dxa"/>
          </w:tcPr>
          <w:p w14:paraId="230D2C08" w14:textId="588721FF"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BodyText"/>
              <w:tabs>
                <w:tab w:val="left" w:pos="4387"/>
              </w:tabs>
              <w:spacing w:after="120" w:line="240" w:lineRule="auto"/>
              <w:jc w:val="both"/>
              <w:rPr>
                <w:sz w:val="20"/>
                <w:szCs w:val="20"/>
              </w:rPr>
            </w:pPr>
            <w:proofErr w:type="spellStart"/>
            <w:r w:rsidRPr="00BD6C97">
              <w:rPr>
                <w:sz w:val="20"/>
                <w:szCs w:val="20"/>
              </w:rPr>
              <w:t>Self-reflection</w:t>
            </w:r>
            <w:proofErr w:type="spellEnd"/>
          </w:p>
        </w:tc>
        <w:tc>
          <w:tcPr>
            <w:tcW w:w="6014" w:type="dxa"/>
          </w:tcPr>
          <w:p w14:paraId="114DBE0B" w14:textId="75765382"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0006669D">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BodyText"/>
        <w:numPr>
          <w:ilvl w:val="0"/>
          <w:numId w:val="5"/>
        </w:numPr>
        <w:tabs>
          <w:tab w:val="left" w:pos="4387"/>
        </w:tabs>
        <w:spacing w:line="240" w:lineRule="auto"/>
        <w:jc w:val="both"/>
        <w:rPr>
          <w:sz w:val="32"/>
          <w:szCs w:val="22"/>
        </w:rPr>
      </w:pPr>
      <w:r w:rsidRPr="00BD6C97">
        <w:rPr>
          <w:sz w:val="32"/>
          <w:szCs w:val="22"/>
        </w:rPr>
        <w:lastRenderedPageBreak/>
        <w:t>INTERES</w:t>
      </w:r>
      <w:r w:rsidR="005C089C" w:rsidRPr="00BD6C97">
        <w:rPr>
          <w:sz w:val="32"/>
          <w:szCs w:val="22"/>
        </w:rPr>
        <w:t>TS</w:t>
      </w:r>
    </w:p>
    <w:p w14:paraId="0C6BC22B" w14:textId="11475844" w:rsidR="005C089C" w:rsidRPr="00BD6C97" w:rsidRDefault="005C089C" w:rsidP="00BD6C97">
      <w:pPr>
        <w:pStyle w:val="BodyText"/>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23793BB7" w:rsidR="00843D0F" w:rsidRPr="00BD6C97" w:rsidRDefault="007D5793"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leGrid"/>
        <w:tblW w:w="5059" w:type="pct"/>
        <w:tblLook w:val="04A0" w:firstRow="1" w:lastRow="0" w:firstColumn="1" w:lastColumn="0" w:noHBand="0" w:noVBand="1"/>
      </w:tblPr>
      <w:tblGrid>
        <w:gridCol w:w="5288"/>
        <w:gridCol w:w="1485"/>
        <w:gridCol w:w="1485"/>
        <w:gridCol w:w="1485"/>
      </w:tblGrid>
      <w:tr w:rsidR="00BC5D08" w:rsidRPr="00BD6C97" w14:paraId="667A6B04" w14:textId="77777777" w:rsidTr="00747727">
        <w:trPr>
          <w:trHeight w:val="579"/>
        </w:trPr>
        <w:tc>
          <w:tcPr>
            <w:tcW w:w="2714" w:type="pct"/>
            <w:vAlign w:val="center"/>
          </w:tcPr>
          <w:p w14:paraId="72AF1EB1" w14:textId="4A242313" w:rsidR="00FD2341" w:rsidRPr="00BD6C97" w:rsidRDefault="007D5793" w:rsidP="00BD6C97">
            <w:pPr>
              <w:autoSpaceDE w:val="0"/>
              <w:autoSpaceDN w:val="0"/>
              <w:adjustRightInd w:val="0"/>
              <w:spacing w:after="0" w:line="240" w:lineRule="auto"/>
              <w:rPr>
                <w:rFonts w:cstheme="minorHAnsi"/>
                <w:b/>
                <w:bCs/>
                <w:sz w:val="20"/>
                <w:szCs w:val="20"/>
                <w:lang w:val="en-US"/>
              </w:rPr>
            </w:pPr>
            <w:r w:rsidRPr="00BD6C97">
              <w:rPr>
                <w:rFonts w:cstheme="minorHAnsi"/>
                <w:b/>
                <w:bCs/>
                <w:sz w:val="20"/>
                <w:szCs w:val="20"/>
                <w:lang w:val="en-US"/>
              </w:rPr>
              <w:t>Working on this topic would be for me</w:t>
            </w:r>
            <w:r w:rsidR="00FD2341" w:rsidRPr="00BD6C97">
              <w:rPr>
                <w:rFonts w:cstheme="minorHAnsi"/>
                <w:b/>
                <w:bCs/>
                <w:sz w:val="20"/>
                <w:szCs w:val="20"/>
                <w:lang w:val="en-US"/>
              </w:rPr>
              <w:t>...</w:t>
            </w:r>
          </w:p>
        </w:tc>
        <w:tc>
          <w:tcPr>
            <w:tcW w:w="762" w:type="pct"/>
            <w:vAlign w:val="center"/>
          </w:tcPr>
          <w:p w14:paraId="34CE3860" w14:textId="76CC0F17" w:rsidR="007D5793" w:rsidRPr="00BD6C97" w:rsidRDefault="007D5793" w:rsidP="00BD6C97">
            <w:pPr>
              <w:autoSpaceDE w:val="0"/>
              <w:autoSpaceDN w:val="0"/>
              <w:adjustRightInd w:val="0"/>
              <w:spacing w:after="0" w:line="240" w:lineRule="auto"/>
              <w:jc w:val="center"/>
              <w:rPr>
                <w:rFonts w:cstheme="minorHAnsi"/>
                <w:b/>
                <w:bCs/>
                <w:sz w:val="16"/>
                <w:szCs w:val="16"/>
              </w:rPr>
            </w:pPr>
            <w:proofErr w:type="spellStart"/>
            <w:r w:rsidRPr="00BD6C97">
              <w:rPr>
                <w:rFonts w:cstheme="minorHAnsi"/>
                <w:b/>
                <w:bCs/>
                <w:sz w:val="16"/>
                <w:szCs w:val="16"/>
              </w:rPr>
              <w:t>very</w:t>
            </w:r>
            <w:proofErr w:type="spellEnd"/>
          </w:p>
          <w:p w14:paraId="4339531A" w14:textId="665586DA" w:rsidR="00FD2341" w:rsidRPr="00BD6C97" w:rsidRDefault="007D5793" w:rsidP="00BD6C97">
            <w:pPr>
              <w:autoSpaceDE w:val="0"/>
              <w:autoSpaceDN w:val="0"/>
              <w:adjustRightInd w:val="0"/>
              <w:spacing w:after="0" w:line="240" w:lineRule="auto"/>
              <w:jc w:val="center"/>
              <w:rPr>
                <w:rFonts w:cstheme="minorHAnsi"/>
                <w:b/>
                <w:bCs/>
                <w:sz w:val="16"/>
                <w:szCs w:val="16"/>
              </w:rPr>
            </w:pPr>
            <w:proofErr w:type="spellStart"/>
            <w:r w:rsidRPr="00BD6C97">
              <w:rPr>
                <w:rFonts w:cstheme="minorHAnsi"/>
                <w:b/>
                <w:bCs/>
                <w:sz w:val="16"/>
                <w:szCs w:val="16"/>
              </w:rPr>
              <w:t>desirable</w:t>
            </w:r>
            <w:proofErr w:type="spellEnd"/>
          </w:p>
        </w:tc>
        <w:tc>
          <w:tcPr>
            <w:tcW w:w="762" w:type="pct"/>
            <w:vAlign w:val="center"/>
          </w:tcPr>
          <w:p w14:paraId="0935EE61" w14:textId="7095964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okay</w:t>
            </w:r>
          </w:p>
        </w:tc>
        <w:tc>
          <w:tcPr>
            <w:tcW w:w="762" w:type="pct"/>
            <w:vAlign w:val="center"/>
          </w:tcPr>
          <w:p w14:paraId="504814C1" w14:textId="0F45F419"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not</w:t>
            </w:r>
          </w:p>
          <w:p w14:paraId="7506C239" w14:textId="7851017B" w:rsidR="00FD2341" w:rsidRPr="00BD6C97" w:rsidRDefault="007D5793" w:rsidP="00BD6C97">
            <w:pPr>
              <w:autoSpaceDE w:val="0"/>
              <w:autoSpaceDN w:val="0"/>
              <w:adjustRightInd w:val="0"/>
              <w:spacing w:after="0" w:line="240" w:lineRule="auto"/>
              <w:jc w:val="center"/>
              <w:rPr>
                <w:rFonts w:cstheme="minorHAnsi"/>
                <w:b/>
                <w:bCs/>
                <w:sz w:val="16"/>
                <w:szCs w:val="16"/>
              </w:rPr>
            </w:pPr>
            <w:proofErr w:type="spellStart"/>
            <w:r w:rsidRPr="00BD6C97">
              <w:rPr>
                <w:rFonts w:cstheme="minorHAnsi"/>
                <w:b/>
                <w:bCs/>
                <w:sz w:val="16"/>
                <w:szCs w:val="16"/>
              </w:rPr>
              <w:t>desirable</w:t>
            </w:r>
            <w:proofErr w:type="spellEnd"/>
          </w:p>
        </w:tc>
      </w:tr>
      <w:tr w:rsidR="00BC5D08" w:rsidRPr="00BD6C97" w14:paraId="0C164EB6" w14:textId="77777777" w:rsidTr="00BC5D08">
        <w:trPr>
          <w:trHeight w:val="55"/>
        </w:trPr>
        <w:tc>
          <w:tcPr>
            <w:tcW w:w="2714" w:type="pct"/>
          </w:tcPr>
          <w:p w14:paraId="5F586ECB" w14:textId="77777777"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Adult Learning &amp; Educational Psychology</w:t>
            </w:r>
          </w:p>
          <w:p w14:paraId="5E9F4792" w14:textId="586493A6"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Innovative </w:t>
            </w:r>
            <w:r w:rsidR="00B60410" w:rsidRPr="00BD6C97">
              <w:rPr>
                <w:rFonts w:cstheme="minorHAnsi"/>
                <w:sz w:val="20"/>
                <w:szCs w:val="20"/>
                <w:lang w:val="en-US"/>
              </w:rPr>
              <w:t>D</w:t>
            </w:r>
            <w:r w:rsidRPr="00BD6C97">
              <w:rPr>
                <w:rFonts w:cstheme="minorHAnsi"/>
                <w:sz w:val="20"/>
                <w:szCs w:val="20"/>
                <w:lang w:val="en-US"/>
              </w:rPr>
              <w:t xml:space="preserve">esigns in </w:t>
            </w:r>
            <w:r w:rsidR="00B60410" w:rsidRPr="00BD6C97">
              <w:rPr>
                <w:rFonts w:cstheme="minorHAnsi"/>
                <w:sz w:val="20"/>
                <w:szCs w:val="20"/>
                <w:lang w:val="en-US"/>
              </w:rPr>
              <w:t>T</w:t>
            </w:r>
            <w:r w:rsidRPr="00BD6C97">
              <w:rPr>
                <w:rFonts w:cstheme="minorHAnsi"/>
                <w:sz w:val="20"/>
                <w:szCs w:val="20"/>
                <w:lang w:val="en-US"/>
              </w:rPr>
              <w:t>eaching</w:t>
            </w:r>
          </w:p>
          <w:p w14:paraId="1F89A679" w14:textId="77777777"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Communication (among others also self-marketing)</w:t>
            </w:r>
          </w:p>
          <w:p w14:paraId="7EC44226" w14:textId="77777777"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Didactics &amp; Presentation </w:t>
            </w:r>
          </w:p>
          <w:p w14:paraId="4A2AB5F9" w14:textId="752D7803"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Counseling and </w:t>
            </w:r>
            <w:r w:rsidR="00184F89" w:rsidRPr="00BD6C97">
              <w:rPr>
                <w:rFonts w:cstheme="minorHAnsi"/>
                <w:sz w:val="20"/>
                <w:szCs w:val="20"/>
                <w:lang w:val="en-US"/>
              </w:rPr>
              <w:t>C</w:t>
            </w:r>
            <w:r w:rsidRPr="00BD6C97">
              <w:rPr>
                <w:rFonts w:cstheme="minorHAnsi"/>
                <w:sz w:val="20"/>
                <w:szCs w:val="20"/>
                <w:lang w:val="en-US"/>
              </w:rPr>
              <w:t xml:space="preserve">oaching of </w:t>
            </w:r>
            <w:r w:rsidR="00184F89" w:rsidRPr="00BD6C97">
              <w:rPr>
                <w:rFonts w:cstheme="minorHAnsi"/>
                <w:sz w:val="20"/>
                <w:szCs w:val="20"/>
                <w:lang w:val="en-US"/>
              </w:rPr>
              <w:t>L</w:t>
            </w:r>
            <w:r w:rsidRPr="00BD6C97">
              <w:rPr>
                <w:rFonts w:cstheme="minorHAnsi"/>
                <w:sz w:val="20"/>
                <w:szCs w:val="20"/>
                <w:lang w:val="en-US"/>
              </w:rPr>
              <w:t>earners</w:t>
            </w:r>
          </w:p>
          <w:p w14:paraId="6393E932" w14:textId="5F221EBF"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Digital </w:t>
            </w:r>
            <w:r w:rsidR="00184F89" w:rsidRPr="00BD6C97">
              <w:rPr>
                <w:rFonts w:cstheme="minorHAnsi"/>
                <w:sz w:val="20"/>
                <w:szCs w:val="20"/>
                <w:lang w:val="en-US"/>
              </w:rPr>
              <w:t>L</w:t>
            </w:r>
            <w:r w:rsidRPr="00BD6C97">
              <w:rPr>
                <w:rFonts w:cstheme="minorHAnsi"/>
                <w:sz w:val="20"/>
                <w:szCs w:val="20"/>
                <w:lang w:val="en-US"/>
              </w:rPr>
              <w:t xml:space="preserve">earning </w:t>
            </w:r>
            <w:r w:rsidR="00184F89" w:rsidRPr="00BD6C97">
              <w:rPr>
                <w:rFonts w:cstheme="minorHAnsi"/>
                <w:sz w:val="20"/>
                <w:szCs w:val="20"/>
                <w:lang w:val="en-US"/>
              </w:rPr>
              <w:t>T</w:t>
            </w:r>
            <w:r w:rsidRPr="00BD6C97">
              <w:rPr>
                <w:rFonts w:cstheme="minorHAnsi"/>
                <w:sz w:val="20"/>
                <w:szCs w:val="20"/>
                <w:lang w:val="en-US"/>
              </w:rPr>
              <w:t>echnologies</w:t>
            </w:r>
          </w:p>
          <w:p w14:paraId="3C6617E7" w14:textId="67E624E4"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Learning </w:t>
            </w:r>
            <w:r w:rsidR="00184F89" w:rsidRPr="00BD6C97">
              <w:rPr>
                <w:rFonts w:cstheme="minorHAnsi"/>
                <w:sz w:val="20"/>
                <w:szCs w:val="20"/>
                <w:lang w:val="en-US"/>
              </w:rPr>
              <w:t>A</w:t>
            </w:r>
            <w:r w:rsidRPr="00BD6C97">
              <w:rPr>
                <w:rFonts w:cstheme="minorHAnsi"/>
                <w:sz w:val="20"/>
                <w:szCs w:val="20"/>
                <w:lang w:val="en-US"/>
              </w:rPr>
              <w:t>nalytics (use of learning-based indicators)</w:t>
            </w:r>
          </w:p>
          <w:p w14:paraId="33AFD29C" w14:textId="055F2EF1"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Quality </w:t>
            </w:r>
            <w:r w:rsidR="00184F89" w:rsidRPr="00BD6C97">
              <w:rPr>
                <w:rFonts w:cstheme="minorHAnsi"/>
                <w:sz w:val="20"/>
                <w:szCs w:val="20"/>
                <w:lang w:val="en-US"/>
              </w:rPr>
              <w:t>M</w:t>
            </w:r>
            <w:r w:rsidRPr="00BD6C97">
              <w:rPr>
                <w:rFonts w:cstheme="minorHAnsi"/>
                <w:sz w:val="20"/>
                <w:szCs w:val="20"/>
                <w:lang w:val="en-US"/>
              </w:rPr>
              <w:t xml:space="preserve">anagement &amp; </w:t>
            </w:r>
            <w:r w:rsidR="00184F89" w:rsidRPr="00BD6C97">
              <w:rPr>
                <w:rFonts w:cstheme="minorHAnsi"/>
                <w:sz w:val="20"/>
                <w:szCs w:val="20"/>
                <w:lang w:val="en-US"/>
              </w:rPr>
              <w:t>E</w:t>
            </w:r>
            <w:r w:rsidRPr="00BD6C97">
              <w:rPr>
                <w:rFonts w:cstheme="minorHAnsi"/>
                <w:sz w:val="20"/>
                <w:szCs w:val="20"/>
                <w:lang w:val="en-US"/>
              </w:rPr>
              <w:t>valuation</w:t>
            </w:r>
          </w:p>
          <w:p w14:paraId="7B2F6E67" w14:textId="5AC66B08"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Trends in </w:t>
            </w:r>
            <w:r w:rsidR="00184F89" w:rsidRPr="00BD6C97">
              <w:rPr>
                <w:rFonts w:cstheme="minorHAnsi"/>
                <w:sz w:val="20"/>
                <w:szCs w:val="20"/>
                <w:lang w:val="en-US"/>
              </w:rPr>
              <w:t>K</w:t>
            </w:r>
            <w:r w:rsidRPr="00BD6C97">
              <w:rPr>
                <w:rFonts w:cstheme="minorHAnsi"/>
                <w:sz w:val="20"/>
                <w:szCs w:val="20"/>
                <w:lang w:val="en-US"/>
              </w:rPr>
              <w:t xml:space="preserve">nowledge </w:t>
            </w:r>
            <w:r w:rsidR="00184F89" w:rsidRPr="00BD6C97">
              <w:rPr>
                <w:rFonts w:cstheme="minorHAnsi"/>
                <w:sz w:val="20"/>
                <w:szCs w:val="20"/>
                <w:lang w:val="en-US"/>
              </w:rPr>
              <w:t>T</w:t>
            </w:r>
            <w:r w:rsidRPr="00BD6C97">
              <w:rPr>
                <w:rFonts w:cstheme="minorHAnsi"/>
                <w:sz w:val="20"/>
                <w:szCs w:val="20"/>
                <w:lang w:val="en-US"/>
              </w:rPr>
              <w:t>ransfer (</w:t>
            </w:r>
            <w:proofErr w:type="gramStart"/>
            <w:r w:rsidRPr="00BD6C97">
              <w:rPr>
                <w:rFonts w:cstheme="minorHAnsi"/>
                <w:sz w:val="20"/>
                <w:szCs w:val="20"/>
                <w:lang w:val="en-US"/>
              </w:rPr>
              <w:t>e.g.</w:t>
            </w:r>
            <w:proofErr w:type="gramEnd"/>
            <w:r w:rsidRPr="00BD6C97">
              <w:rPr>
                <w:rFonts w:cstheme="minorHAnsi"/>
                <w:sz w:val="20"/>
                <w:szCs w:val="20"/>
                <w:lang w:val="en-US"/>
              </w:rPr>
              <w:t xml:space="preserve"> learning apps, etc.)</w:t>
            </w:r>
          </w:p>
          <w:p w14:paraId="65AB6D69" w14:textId="3BDD7438" w:rsidR="00FF61E8"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Learning </w:t>
            </w:r>
            <w:r w:rsidR="00184F89" w:rsidRPr="00BD6C97">
              <w:rPr>
                <w:rFonts w:cstheme="minorHAnsi"/>
                <w:sz w:val="20"/>
                <w:szCs w:val="20"/>
                <w:lang w:val="en-US"/>
              </w:rPr>
              <w:t>E</w:t>
            </w:r>
            <w:r w:rsidRPr="00BD6C97">
              <w:rPr>
                <w:rFonts w:cstheme="minorHAnsi"/>
                <w:sz w:val="20"/>
                <w:szCs w:val="20"/>
                <w:lang w:val="en-US"/>
              </w:rPr>
              <w:t xml:space="preserve">cosystems </w:t>
            </w:r>
            <w:r w:rsidR="00B77CB1">
              <w:rPr>
                <w:rFonts w:cstheme="minorHAnsi"/>
                <w:sz w:val="20"/>
                <w:szCs w:val="20"/>
                <w:lang w:val="en-US"/>
              </w:rPr>
              <w:t>&amp;</w:t>
            </w:r>
            <w:r w:rsidRPr="00BD6C97">
              <w:rPr>
                <w:rFonts w:cstheme="minorHAnsi"/>
                <w:sz w:val="20"/>
                <w:szCs w:val="20"/>
                <w:lang w:val="en-US"/>
              </w:rPr>
              <w:t xml:space="preserve"> </w:t>
            </w:r>
            <w:r w:rsidR="00184F89" w:rsidRPr="00BD6C97">
              <w:rPr>
                <w:rFonts w:cstheme="minorHAnsi"/>
                <w:sz w:val="20"/>
                <w:szCs w:val="20"/>
                <w:lang w:val="en-US"/>
              </w:rPr>
              <w:t>L</w:t>
            </w:r>
            <w:r w:rsidRPr="00BD6C97">
              <w:rPr>
                <w:rFonts w:cstheme="minorHAnsi"/>
                <w:sz w:val="20"/>
                <w:szCs w:val="20"/>
                <w:lang w:val="en-US"/>
              </w:rPr>
              <w:t xml:space="preserve">earning </w:t>
            </w:r>
            <w:r w:rsidR="00B77CB1">
              <w:rPr>
                <w:rFonts w:cstheme="minorHAnsi"/>
                <w:sz w:val="20"/>
                <w:szCs w:val="20"/>
                <w:lang w:val="en-US"/>
              </w:rPr>
              <w:t>Organizations</w:t>
            </w:r>
          </w:p>
          <w:p w14:paraId="037E7E18" w14:textId="34111B18" w:rsidR="0007656F" w:rsidRPr="00BD6C97" w:rsidRDefault="00FF61E8" w:rsidP="00BD6C97">
            <w:pPr>
              <w:pStyle w:val="BodyText"/>
              <w:tabs>
                <w:tab w:val="left" w:pos="4387"/>
              </w:tabs>
              <w:spacing w:after="0" w:line="360" w:lineRule="auto"/>
              <w:jc w:val="both"/>
              <w:rPr>
                <w:rFonts w:cstheme="minorHAnsi"/>
                <w:sz w:val="20"/>
                <w:szCs w:val="20"/>
                <w:lang w:val="en-US"/>
              </w:rPr>
            </w:pPr>
            <w:r w:rsidRPr="00BD6C97">
              <w:rPr>
                <w:rFonts w:cstheme="minorHAnsi"/>
                <w:sz w:val="20"/>
                <w:szCs w:val="20"/>
                <w:lang w:val="en-US"/>
              </w:rPr>
              <w:t xml:space="preserve">Diversity &amp; </w:t>
            </w:r>
            <w:r w:rsidR="00184F89" w:rsidRPr="00BD6C97">
              <w:rPr>
                <w:rFonts w:cstheme="minorHAnsi"/>
                <w:sz w:val="20"/>
                <w:szCs w:val="20"/>
                <w:lang w:val="en-US"/>
              </w:rPr>
              <w:t>I</w:t>
            </w:r>
            <w:r w:rsidRPr="00BD6C97">
              <w:rPr>
                <w:rFonts w:cstheme="minorHAnsi"/>
                <w:sz w:val="20"/>
                <w:szCs w:val="20"/>
                <w:lang w:val="en-US"/>
              </w:rPr>
              <w:t xml:space="preserve">nterdisciplinary </w:t>
            </w:r>
            <w:r w:rsidR="00184F89" w:rsidRPr="00BD6C97">
              <w:rPr>
                <w:rFonts w:cstheme="minorHAnsi"/>
                <w:sz w:val="20"/>
                <w:szCs w:val="20"/>
                <w:lang w:val="en-US"/>
              </w:rPr>
              <w:t>C</w:t>
            </w:r>
            <w:r w:rsidRPr="00BD6C97">
              <w:rPr>
                <w:rFonts w:cstheme="minorHAnsi"/>
                <w:sz w:val="20"/>
                <w:szCs w:val="20"/>
                <w:lang w:val="en-US"/>
              </w:rPr>
              <w:t>ollaborations</w:t>
            </w:r>
          </w:p>
        </w:tc>
        <w:tc>
          <w:tcPr>
            <w:tcW w:w="762" w:type="pct"/>
          </w:tcPr>
          <w:p w14:paraId="26B81C16" w14:textId="59D1C74D"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0B6659B4" w14:textId="6FBEFA37"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708C0157" w14:textId="594D3AC9"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461C629A" w14:textId="467DD883"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49FF902D" w14:textId="2EE628FE"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6C4AED34" w14:textId="2252CB2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117AE273" w14:textId="41D60C5C"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24E0150" w14:textId="1512314E"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759521FE" w14:textId="1DA4C56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7545F57F" w14:textId="0D78EDDC"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DD70DC0" w14:textId="70D5052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7E3764B9" w14:textId="542EF0AC"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1FE898B9" w14:textId="040B706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937AF66" w14:textId="54C19773"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2850ACC1" w14:textId="113FA5D2"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A0033A4" w14:textId="29C64F5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4C9F804" w14:textId="1B7F1E6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433C7856" w14:textId="25C426D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01E14EA4" w14:textId="77914D5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B92A36C" w14:textId="755C986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039448C5" w14:textId="22AB68AA"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293E441D" w14:textId="0199B278" w:rsidR="00FD2341" w:rsidRPr="00BD6C97" w:rsidRDefault="006961AA"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54C7C63B" w14:textId="0BA794D2"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717DDB27" w14:textId="5156D7E0"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044D547E" w14:textId="43308CF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25AF19DA" w14:textId="76083CD4"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497F7CE3" w14:textId="232650D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3AE6EF40" w14:textId="51404BF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48753B79" w14:textId="4B838EDC"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547766E6" w14:textId="23B9183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03B36C83" w14:textId="40F2062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155680BC" w14:textId="5B31BB7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p w14:paraId="1F24314C" w14:textId="0830AE05" w:rsidR="00FD2341" w:rsidRPr="00BD6C97" w:rsidRDefault="006961AA"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06669D" w:rsidRPr="00BD6C97">
              <w:rPr>
                <w:rFonts w:cstheme="minorHAnsi"/>
                <w:sz w:val="20"/>
                <w:szCs w:val="20"/>
                <w:lang w:val="en-US"/>
              </w:rPr>
            </w:r>
            <w:r w:rsidR="00496AC3">
              <w:rPr>
                <w:rFonts w:cstheme="minorHAnsi"/>
                <w:sz w:val="20"/>
                <w:szCs w:val="20"/>
                <w:lang w:val="en-US"/>
              </w:rPr>
              <w:fldChar w:fldCharType="separate"/>
            </w:r>
            <w:r w:rsidRPr="00BD6C97">
              <w:rPr>
                <w:rFonts w:cstheme="minorHAnsi"/>
                <w:sz w:val="20"/>
                <w:szCs w:val="20"/>
                <w:lang w:val="en-US"/>
              </w:rPr>
              <w:fldChar w:fldCharType="end"/>
            </w:r>
          </w:p>
        </w:tc>
      </w:tr>
    </w:tbl>
    <w:p w14:paraId="511FC99C" w14:textId="77777777" w:rsidR="005F0DDC" w:rsidRPr="00BD6C97" w:rsidRDefault="005F0DDC" w:rsidP="00BD6C97">
      <w:pPr>
        <w:pStyle w:val="BodyText"/>
        <w:tabs>
          <w:tab w:val="left" w:pos="4387"/>
        </w:tabs>
        <w:spacing w:line="240" w:lineRule="auto"/>
        <w:jc w:val="both"/>
        <w:rPr>
          <w:szCs w:val="22"/>
        </w:rPr>
      </w:pPr>
    </w:p>
    <w:p w14:paraId="6E50EB5B" w14:textId="751DFBAB" w:rsidR="00FB0023" w:rsidRPr="00BD6C97" w:rsidRDefault="008443DE" w:rsidP="00BD6C97">
      <w:pPr>
        <w:pStyle w:val="BodyText"/>
        <w:tabs>
          <w:tab w:val="left" w:pos="4387"/>
        </w:tabs>
        <w:spacing w:line="240" w:lineRule="auto"/>
        <w:jc w:val="both"/>
        <w:rPr>
          <w:szCs w:val="22"/>
          <w:lang w:val="en-US"/>
        </w:rPr>
      </w:pPr>
      <w:r w:rsidRPr="00BD6C97">
        <w:rPr>
          <w:szCs w:val="22"/>
          <w:lang w:val="en-US"/>
        </w:rPr>
        <w:t xml:space="preserve">In the context of the qualification program TUM </w:t>
      </w:r>
      <w:r w:rsidR="00D72DA1" w:rsidRPr="00BD6C97">
        <w:rPr>
          <w:szCs w:val="22"/>
          <w:lang w:val="en-US"/>
        </w:rPr>
        <w:t xml:space="preserve">Learning Professional (1st </w:t>
      </w:r>
      <w:r w:rsidRPr="00BD6C97">
        <w:rPr>
          <w:szCs w:val="22"/>
          <w:lang w:val="en-US"/>
        </w:rPr>
        <w:t>level), the topics mentioned above are addressed and developed as competence fields. Therefore, reflect on your assessment above and answer the following questions</w:t>
      </w:r>
      <w:r w:rsidR="00FB0023" w:rsidRPr="00BD6C97">
        <w:rPr>
          <w:szCs w:val="22"/>
          <w:lang w:val="en-US"/>
        </w:rPr>
        <w:t>:</w:t>
      </w:r>
    </w:p>
    <w:p w14:paraId="06380791" w14:textId="5A8666F2" w:rsidR="00FD2341" w:rsidRPr="00BD6C97" w:rsidRDefault="008443DE" w:rsidP="00BD6C97">
      <w:pPr>
        <w:pStyle w:val="BodyText"/>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TUM </w:t>
      </w:r>
      <w:r w:rsidR="00D72DA1" w:rsidRPr="00BD6C97">
        <w:rPr>
          <w:szCs w:val="22"/>
          <w:lang w:val="en-US"/>
        </w:rPr>
        <w:t xml:space="preserve">Learning Professional </w:t>
      </w:r>
      <w:r w:rsidRPr="00BD6C97">
        <w:rPr>
          <w:szCs w:val="22"/>
          <w:lang w:val="en-US"/>
        </w:rPr>
        <w:t>now</w:t>
      </w:r>
      <w:r w:rsidR="00200F95" w:rsidRPr="00BD6C97">
        <w:rPr>
          <w:szCs w:val="22"/>
          <w:lang w:val="en-US"/>
        </w:rPr>
        <w:t>?</w:t>
      </w:r>
    </w:p>
    <w:p w14:paraId="7D3812B3" w14:textId="47018E3F" w:rsidR="008F253A" w:rsidRPr="00BD6C97" w:rsidRDefault="008F253A" w:rsidP="00BD6C97">
      <w:pPr>
        <w:pStyle w:val="BodyText"/>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1" w:name="Text59"/>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21"/>
    </w:p>
    <w:p w14:paraId="27BBF53B" w14:textId="05F4C296" w:rsidR="00FB0023" w:rsidRPr="00BD6C97" w:rsidRDefault="008443DE" w:rsidP="00BD6C97">
      <w:pPr>
        <w:pStyle w:val="BodyText"/>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19F8E780" w:rsidR="00FB0023" w:rsidRPr="00BD6C97" w:rsidRDefault="008F253A" w:rsidP="00BD6C97">
      <w:pPr>
        <w:pStyle w:val="BodyText"/>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2" w:name="Text60"/>
      <w:r w:rsidRPr="00BD6C97">
        <w:rPr>
          <w:szCs w:val="22"/>
        </w:rPr>
        <w:instrText xml:space="preserve"> FORMTEXT </w:instrText>
      </w:r>
      <w:r w:rsidRPr="00BD6C97">
        <w:rPr>
          <w:szCs w:val="22"/>
        </w:rPr>
      </w:r>
      <w:r w:rsidRPr="00BD6C97">
        <w:rPr>
          <w:szCs w:val="22"/>
        </w:rPr>
        <w:fldChar w:fldCharType="separate"/>
      </w:r>
      <w:r w:rsidR="0006669D">
        <w:rPr>
          <w:noProof/>
          <w:szCs w:val="22"/>
        </w:rPr>
        <w:t> </w:t>
      </w:r>
      <w:r w:rsidR="0006669D">
        <w:rPr>
          <w:noProof/>
          <w:szCs w:val="22"/>
        </w:rPr>
        <w:t> </w:t>
      </w:r>
      <w:r w:rsidR="0006669D">
        <w:rPr>
          <w:noProof/>
          <w:szCs w:val="22"/>
        </w:rPr>
        <w:t> </w:t>
      </w:r>
      <w:r w:rsidR="0006669D">
        <w:rPr>
          <w:noProof/>
          <w:szCs w:val="22"/>
        </w:rPr>
        <w:t> </w:t>
      </w:r>
      <w:r w:rsidR="0006669D">
        <w:rPr>
          <w:noProof/>
          <w:szCs w:val="22"/>
        </w:rPr>
        <w:t> </w:t>
      </w:r>
      <w:r w:rsidRPr="00BD6C97">
        <w:rPr>
          <w:szCs w:val="22"/>
        </w:rPr>
        <w:fldChar w:fldCharType="end"/>
      </w:r>
      <w:bookmarkEnd w:id="22"/>
    </w:p>
    <w:p w14:paraId="536D5278" w14:textId="77777777" w:rsidR="00FB0023" w:rsidRPr="00BD6C97" w:rsidRDefault="00FB0023" w:rsidP="00BD6C97">
      <w:pPr>
        <w:pStyle w:val="BodyText"/>
        <w:tabs>
          <w:tab w:val="left" w:pos="4387"/>
        </w:tabs>
        <w:spacing w:after="0" w:line="240" w:lineRule="auto"/>
        <w:jc w:val="both"/>
        <w:rPr>
          <w:sz w:val="24"/>
          <w:szCs w:val="24"/>
        </w:rPr>
      </w:pPr>
    </w:p>
    <w:p w14:paraId="165483F2" w14:textId="75BF11A4" w:rsidR="005F6906" w:rsidRPr="00BD6C97" w:rsidRDefault="005F6906" w:rsidP="00BD6C97">
      <w:pPr>
        <w:pStyle w:val="BodyText"/>
        <w:tabs>
          <w:tab w:val="left" w:pos="4387"/>
        </w:tabs>
        <w:spacing w:after="0" w:line="240" w:lineRule="auto"/>
        <w:jc w:val="both"/>
        <w:rPr>
          <w:sz w:val="20"/>
          <w:szCs w:val="20"/>
        </w:rPr>
      </w:pPr>
    </w:p>
    <w:p w14:paraId="3E14BC49" w14:textId="3C88122A" w:rsidR="00AD3015" w:rsidRPr="00BD6C97" w:rsidRDefault="00AD3015" w:rsidP="00BD6C97">
      <w:pPr>
        <w:pStyle w:val="BodyText"/>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BodyText"/>
        <w:numPr>
          <w:ilvl w:val="0"/>
          <w:numId w:val="5"/>
        </w:numPr>
        <w:tabs>
          <w:tab w:val="left" w:pos="4387"/>
        </w:tabs>
        <w:spacing w:line="240" w:lineRule="auto"/>
        <w:jc w:val="both"/>
        <w:rPr>
          <w:sz w:val="32"/>
          <w:szCs w:val="22"/>
        </w:rPr>
      </w:pPr>
      <w:r w:rsidRPr="00BD6C97">
        <w:rPr>
          <w:sz w:val="32"/>
          <w:szCs w:val="22"/>
        </w:rPr>
        <w:lastRenderedPageBreak/>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5BFA1F73" w:rsidR="009434B4" w:rsidRPr="00BD6C97" w:rsidRDefault="00D73FE7" w:rsidP="00BD6C97">
      <w:pPr>
        <w:pStyle w:val="BodyText"/>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TUM </w:t>
      </w:r>
      <w:r w:rsidR="00D72DA1" w:rsidRPr="00BD6C97">
        <w:rPr>
          <w:szCs w:val="22"/>
          <w:lang w:val="en-US"/>
        </w:rPr>
        <w:t>Learning Professional</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ootnoteReference"/>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BodyText"/>
        <w:tabs>
          <w:tab w:val="left" w:pos="4387"/>
        </w:tabs>
        <w:spacing w:after="0" w:line="240" w:lineRule="auto"/>
        <w:jc w:val="both"/>
        <w:rPr>
          <w:szCs w:val="22"/>
          <w:lang w:val="en-US"/>
        </w:rPr>
      </w:pPr>
    </w:p>
    <w:tbl>
      <w:tblPr>
        <w:tblStyle w:val="TableGrid"/>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BodyText"/>
              <w:tabs>
                <w:tab w:val="left" w:pos="4387"/>
              </w:tabs>
              <w:spacing w:after="120" w:line="240" w:lineRule="auto"/>
              <w:rPr>
                <w:rFonts w:cstheme="minorHAnsi"/>
                <w:b/>
                <w:sz w:val="20"/>
                <w:szCs w:val="20"/>
              </w:rPr>
            </w:pPr>
            <w:proofErr w:type="spellStart"/>
            <w:r w:rsidRPr="00BD6C97">
              <w:rPr>
                <w:rFonts w:cstheme="minorHAnsi"/>
                <w:b/>
                <w:sz w:val="20"/>
                <w:szCs w:val="20"/>
              </w:rPr>
              <w:t>Step</w:t>
            </w:r>
            <w:proofErr w:type="spellEnd"/>
          </w:p>
        </w:tc>
        <w:tc>
          <w:tcPr>
            <w:tcW w:w="8221" w:type="dxa"/>
          </w:tcPr>
          <w:p w14:paraId="3BB27F40" w14:textId="6D78FE1F" w:rsidR="00011742" w:rsidRPr="00BD6C97" w:rsidRDefault="00D73FE7" w:rsidP="00BD6C97">
            <w:pPr>
              <w:pStyle w:val="BodyText"/>
              <w:tabs>
                <w:tab w:val="left" w:pos="4387"/>
              </w:tabs>
              <w:spacing w:after="120" w:line="240" w:lineRule="auto"/>
              <w:jc w:val="both"/>
              <w:rPr>
                <w:rFonts w:cstheme="minorHAnsi"/>
                <w:b/>
                <w:sz w:val="20"/>
                <w:szCs w:val="20"/>
              </w:rPr>
            </w:pPr>
            <w:proofErr w:type="spellStart"/>
            <w:r w:rsidRPr="00BD6C97">
              <w:rPr>
                <w:rFonts w:cstheme="minorHAnsi"/>
                <w:b/>
                <w:sz w:val="20"/>
                <w:szCs w:val="20"/>
              </w:rPr>
              <w:t>Question</w:t>
            </w:r>
            <w:proofErr w:type="spellEnd"/>
          </w:p>
        </w:tc>
      </w:tr>
      <w:tr w:rsidR="00011742" w:rsidRPr="00BD6C97" w14:paraId="35114EA9" w14:textId="77777777" w:rsidTr="0038647A">
        <w:tc>
          <w:tcPr>
            <w:tcW w:w="1413" w:type="dxa"/>
          </w:tcPr>
          <w:p w14:paraId="57D9B905" w14:textId="65F5ED41" w:rsidR="00011742" w:rsidRPr="00BD6C97" w:rsidRDefault="001E27BC" w:rsidP="00BD6C97">
            <w:pPr>
              <w:pStyle w:val="BodyText"/>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090558EF" w14:textId="5F3ECB0A" w:rsidR="00017EFF" w:rsidRPr="00BD6C97" w:rsidRDefault="00D73FE7" w:rsidP="00BD6C97">
            <w:pPr>
              <w:pStyle w:val="Default"/>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tasks have I already performed in the professional field of </w:t>
            </w:r>
            <w:r w:rsidR="00177C42" w:rsidRPr="00BD6C97">
              <w:rPr>
                <w:rFonts w:asciiTheme="minorHAnsi" w:hAnsiTheme="minorHAnsi" w:cstheme="minorHAnsi"/>
                <w:sz w:val="20"/>
                <w:szCs w:val="20"/>
                <w:lang w:val="en-US"/>
              </w:rPr>
              <w:t>academic teaching and further education</w:t>
            </w:r>
            <w:r w:rsidR="00011742" w:rsidRPr="00BD6C97">
              <w:rPr>
                <w:rFonts w:asciiTheme="minorHAnsi" w:hAnsiTheme="minorHAnsi" w:cstheme="minorHAnsi"/>
                <w:sz w:val="20"/>
                <w:szCs w:val="20"/>
                <w:lang w:val="en-US"/>
              </w:rPr>
              <w:t xml:space="preserve">? </w:t>
            </w:r>
          </w:p>
          <w:p w14:paraId="1E5EC219" w14:textId="77777777" w:rsidR="002134FD" w:rsidRPr="00BD6C97" w:rsidRDefault="002134FD" w:rsidP="00BD6C97">
            <w:pPr>
              <w:pStyle w:val="Default"/>
              <w:jc w:val="both"/>
              <w:rPr>
                <w:rFonts w:asciiTheme="minorHAnsi" w:hAnsiTheme="minorHAnsi" w:cstheme="minorHAnsi"/>
                <w:sz w:val="20"/>
                <w:szCs w:val="20"/>
                <w:lang w:val="en-US"/>
              </w:rPr>
            </w:pPr>
          </w:p>
          <w:p w14:paraId="5057019F" w14:textId="2DDB1E50" w:rsidR="00D73FE7"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 xml:space="preserve">Professional tasks: </w:t>
            </w:r>
            <w:r w:rsidRPr="00BD6C97">
              <w:rPr>
                <w:rFonts w:asciiTheme="minorHAnsi" w:hAnsiTheme="minorHAnsi" w:cstheme="minorHAnsi"/>
                <w:sz w:val="20"/>
                <w:szCs w:val="20"/>
                <w:lang w:val="en-US"/>
              </w:rPr>
              <w:t xml:space="preserve">tasks typical of the profession, </w:t>
            </w:r>
            <w:proofErr w:type="gramStart"/>
            <w:r w:rsidRPr="00BD6C97">
              <w:rPr>
                <w:rFonts w:asciiTheme="minorHAnsi" w:hAnsiTheme="minorHAnsi" w:cstheme="minorHAnsi"/>
                <w:sz w:val="20"/>
                <w:szCs w:val="20"/>
                <w:lang w:val="en-US"/>
              </w:rPr>
              <w:t>e.g.</w:t>
            </w:r>
            <w:proofErr w:type="gramEnd"/>
            <w:r w:rsidRPr="00BD6C97">
              <w:rPr>
                <w:rFonts w:asciiTheme="minorHAnsi" w:hAnsiTheme="minorHAnsi" w:cstheme="minorHAnsi"/>
                <w:sz w:val="20"/>
                <w:szCs w:val="20"/>
                <w:lang w:val="en-US"/>
              </w:rPr>
              <w:t xml:space="preserve"> in the areas of </w:t>
            </w:r>
            <w:r w:rsidR="00FF61E8" w:rsidRPr="00BD6C97">
              <w:rPr>
                <w:rFonts w:asciiTheme="minorHAnsi" w:hAnsiTheme="minorHAnsi" w:cstheme="minorHAnsi"/>
                <w:sz w:val="20"/>
                <w:szCs w:val="20"/>
                <w:lang w:val="en-US"/>
              </w:rPr>
              <w:t>teaching, learning consulting, coaching, training or further education</w:t>
            </w:r>
          </w:p>
          <w:p w14:paraId="34565D8E" w14:textId="7535111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0"/>
                  <w:enabled/>
                  <w:calcOnExit w:val="0"/>
                  <w:textInput/>
                </w:ffData>
              </w:fldChar>
            </w:r>
            <w:bookmarkStart w:id="23" w:name="Text70"/>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3"/>
            <w:r w:rsidRPr="00BD6C97">
              <w:rPr>
                <w:rFonts w:asciiTheme="minorHAnsi" w:hAnsiTheme="minorHAnsi" w:cstheme="minorHAnsi"/>
                <w:sz w:val="20"/>
                <w:szCs w:val="20"/>
              </w:rPr>
              <w:t xml:space="preserve"> </w:t>
            </w:r>
          </w:p>
          <w:p w14:paraId="704FE135" w14:textId="05C24059" w:rsidR="00011742" w:rsidRPr="00BD6C97" w:rsidRDefault="00011742"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Management</w:t>
            </w:r>
            <w:r w:rsidR="00D73FE7" w:rsidRPr="00BD6C97">
              <w:rPr>
                <w:rFonts w:asciiTheme="minorHAnsi" w:hAnsiTheme="minorHAnsi" w:cstheme="minorHAnsi"/>
                <w:b/>
                <w:bCs/>
                <w:sz w:val="20"/>
                <w:szCs w:val="20"/>
                <w:lang w:val="en-US"/>
              </w:rPr>
              <w:t xml:space="preserve"> tasks</w:t>
            </w:r>
            <w:r w:rsidRPr="00BD6C97">
              <w:rPr>
                <w:rFonts w:asciiTheme="minorHAnsi" w:hAnsiTheme="minorHAnsi" w:cstheme="minorHAnsi"/>
                <w:b/>
                <w:bCs/>
                <w:sz w:val="20"/>
                <w:szCs w:val="20"/>
                <w:lang w:val="en-US"/>
              </w:rPr>
              <w:t>:</w:t>
            </w:r>
            <w:r w:rsidRPr="00BD6C97">
              <w:rPr>
                <w:rFonts w:asciiTheme="minorHAnsi" w:hAnsiTheme="minorHAnsi" w:cstheme="minorHAnsi"/>
                <w:sz w:val="20"/>
                <w:szCs w:val="20"/>
                <w:lang w:val="en-US"/>
              </w:rPr>
              <w:t xml:space="preserve"> </w:t>
            </w:r>
            <w:r w:rsidR="00D73FE7" w:rsidRPr="00BD6C97">
              <w:rPr>
                <w:rFonts w:asciiTheme="minorHAnsi" w:hAnsiTheme="minorHAnsi" w:cstheme="minorHAnsi"/>
                <w:sz w:val="20"/>
                <w:szCs w:val="20"/>
                <w:lang w:val="en-US"/>
              </w:rPr>
              <w:t xml:space="preserve">planning, </w:t>
            </w:r>
            <w:proofErr w:type="gramStart"/>
            <w:r w:rsidR="00D73FE7" w:rsidRPr="00BD6C97">
              <w:rPr>
                <w:rFonts w:asciiTheme="minorHAnsi" w:hAnsiTheme="minorHAnsi" w:cstheme="minorHAnsi"/>
                <w:sz w:val="20"/>
                <w:szCs w:val="20"/>
                <w:lang w:val="en-US"/>
              </w:rPr>
              <w:t>implementation</w:t>
            </w:r>
            <w:proofErr w:type="gramEnd"/>
            <w:r w:rsidR="00D73FE7" w:rsidRPr="00BD6C97">
              <w:rPr>
                <w:rFonts w:asciiTheme="minorHAnsi" w:hAnsiTheme="minorHAnsi" w:cstheme="minorHAnsi"/>
                <w:sz w:val="20"/>
                <w:szCs w:val="20"/>
                <w:lang w:val="en-US"/>
              </w:rPr>
              <w:t xml:space="preserve"> and control of </w:t>
            </w:r>
            <w:r w:rsidR="00FF61E8" w:rsidRPr="00BD6C97">
              <w:rPr>
                <w:rFonts w:asciiTheme="minorHAnsi" w:hAnsiTheme="minorHAnsi" w:cstheme="minorHAnsi"/>
                <w:sz w:val="20"/>
                <w:szCs w:val="20"/>
                <w:lang w:val="en-US"/>
              </w:rPr>
              <w:t>(learning-)</w:t>
            </w:r>
            <w:r w:rsidR="00D73FE7" w:rsidRPr="00BD6C97">
              <w:rPr>
                <w:rFonts w:asciiTheme="minorHAnsi" w:hAnsiTheme="minorHAnsi" w:cstheme="minorHAnsi"/>
                <w:sz w:val="20"/>
                <w:szCs w:val="20"/>
                <w:lang w:val="en-US"/>
              </w:rPr>
              <w:t>processes as well as project management</w:t>
            </w:r>
            <w:r w:rsidRPr="00BD6C97">
              <w:rPr>
                <w:rFonts w:asciiTheme="minorHAnsi" w:hAnsiTheme="minorHAnsi" w:cstheme="minorHAnsi"/>
                <w:sz w:val="20"/>
                <w:szCs w:val="20"/>
                <w:lang w:val="en-US"/>
              </w:rPr>
              <w:t xml:space="preserve"> </w:t>
            </w:r>
            <w:r w:rsidR="00FF61E8" w:rsidRPr="00BD6C97">
              <w:rPr>
                <w:rFonts w:asciiTheme="minorHAnsi" w:hAnsiTheme="minorHAnsi" w:cstheme="minorHAnsi"/>
                <w:sz w:val="20"/>
                <w:szCs w:val="20"/>
                <w:lang w:val="en-US"/>
              </w:rPr>
              <w:t>in the area of academic teaching and further education</w:t>
            </w:r>
          </w:p>
          <w:p w14:paraId="72C5A282" w14:textId="543A7F6B"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1"/>
                  <w:enabled/>
                  <w:calcOnExit w:val="0"/>
                  <w:textInput/>
                </w:ffData>
              </w:fldChar>
            </w:r>
            <w:bookmarkStart w:id="24" w:name="Text71"/>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4"/>
          </w:p>
          <w:p w14:paraId="2917C4AF" w14:textId="22CF5CE2" w:rsidR="00011742"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Leadership tasks</w:t>
            </w:r>
            <w:r w:rsidR="00011742" w:rsidRPr="00BD6C97">
              <w:rPr>
                <w:rFonts w:asciiTheme="minorHAnsi" w:hAnsiTheme="minorHAnsi" w:cstheme="minorHAnsi"/>
                <w:b/>
                <w:bCs/>
                <w:sz w:val="20"/>
                <w:szCs w:val="20"/>
                <w:lang w:val="en-US"/>
              </w:rPr>
              <w:t>:</w:t>
            </w:r>
            <w:r w:rsidR="00011742" w:rsidRPr="00BD6C97">
              <w:rPr>
                <w:rFonts w:asciiTheme="minorHAnsi" w:hAnsiTheme="minorHAnsi" w:cstheme="minorHAnsi"/>
                <w:sz w:val="20"/>
                <w:szCs w:val="20"/>
                <w:lang w:val="en-US"/>
              </w:rPr>
              <w:t xml:space="preserve"> </w:t>
            </w:r>
            <w:r w:rsidR="00EF1C8E" w:rsidRPr="00BD6C97">
              <w:rPr>
                <w:rFonts w:asciiTheme="minorHAnsi" w:hAnsiTheme="minorHAnsi" w:cstheme="minorHAnsi"/>
                <w:sz w:val="20"/>
                <w:szCs w:val="20"/>
                <w:lang w:val="en-US"/>
              </w:rPr>
              <w:t>personnel selection</w:t>
            </w:r>
            <w:r w:rsidR="00FF61E8" w:rsidRPr="00BD6C97">
              <w:rPr>
                <w:rFonts w:asciiTheme="minorHAnsi" w:hAnsiTheme="minorHAnsi" w:cstheme="minorHAnsi"/>
                <w:sz w:val="20"/>
                <w:szCs w:val="20"/>
                <w:lang w:val="en-US"/>
              </w:rPr>
              <w:t xml:space="preserve"> and talent management</w:t>
            </w:r>
            <w:r w:rsidR="00EF1C8E" w:rsidRPr="00BD6C97">
              <w:rPr>
                <w:rFonts w:asciiTheme="minorHAnsi" w:hAnsiTheme="minorHAnsi" w:cstheme="minorHAnsi"/>
                <w:sz w:val="20"/>
                <w:szCs w:val="20"/>
                <w:lang w:val="en-US"/>
              </w:rPr>
              <w:t xml:space="preserve">, leading </w:t>
            </w:r>
            <w:proofErr w:type="gramStart"/>
            <w:r w:rsidR="00EF1C8E" w:rsidRPr="00BD6C97">
              <w:rPr>
                <w:rFonts w:asciiTheme="minorHAnsi" w:hAnsiTheme="minorHAnsi" w:cstheme="minorHAnsi"/>
                <w:sz w:val="20"/>
                <w:szCs w:val="20"/>
                <w:lang w:val="en-US"/>
              </w:rPr>
              <w:t>teams</w:t>
            </w:r>
            <w:proofErr w:type="gramEnd"/>
            <w:r w:rsidR="00EF1C8E" w:rsidRPr="00BD6C97">
              <w:rPr>
                <w:rFonts w:asciiTheme="minorHAnsi" w:hAnsiTheme="minorHAnsi" w:cstheme="minorHAnsi"/>
                <w:sz w:val="20"/>
                <w:szCs w:val="20"/>
                <w:lang w:val="en-US"/>
              </w:rPr>
              <w:t xml:space="preserve"> and strategic leadership</w:t>
            </w:r>
          </w:p>
          <w:p w14:paraId="437F992D" w14:textId="55376B28"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5"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5"/>
          </w:p>
        </w:tc>
      </w:tr>
      <w:tr w:rsidR="00011742" w:rsidRPr="00BD6C97" w14:paraId="1D3438B7" w14:textId="77777777" w:rsidTr="0038647A">
        <w:tc>
          <w:tcPr>
            <w:tcW w:w="1413" w:type="dxa"/>
          </w:tcPr>
          <w:p w14:paraId="74037C30" w14:textId="11EA74CD"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2F4BE629"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of </w:t>
            </w:r>
            <w:r w:rsidR="00FF61E8" w:rsidRPr="00BD6C97">
              <w:rPr>
                <w:rFonts w:asciiTheme="minorHAnsi" w:hAnsiTheme="minorHAnsi" w:cstheme="minorHAnsi"/>
                <w:sz w:val="20"/>
                <w:szCs w:val="20"/>
                <w:lang w:val="en-US"/>
              </w:rPr>
              <w:t>academic teaching and further education</w:t>
            </w:r>
            <w:r w:rsidR="00011742" w:rsidRPr="00BD6C97">
              <w:rPr>
                <w:rFonts w:asciiTheme="minorHAnsi" w:hAnsiTheme="minorHAnsi" w:cstheme="minorHAnsi"/>
                <w:sz w:val="20"/>
                <w:szCs w:val="20"/>
                <w:lang w:val="en-US"/>
              </w:rPr>
              <w:t>?</w:t>
            </w:r>
            <w:r w:rsidR="00011742" w:rsidRPr="00BD6C97">
              <w:rPr>
                <w:rStyle w:val="FootnoteReference"/>
                <w:rFonts w:asciiTheme="minorHAnsi" w:hAnsiTheme="minorHAnsi" w:cstheme="minorHAnsi"/>
                <w:sz w:val="20"/>
                <w:szCs w:val="20"/>
              </w:rPr>
              <w:footnoteReference w:id="4"/>
            </w:r>
          </w:p>
          <w:p w14:paraId="44C032A0" w14:textId="5EB329F8"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6"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4CBA8C2A" w14:textId="77777777" w:rsidTr="0038647A">
        <w:tc>
          <w:tcPr>
            <w:tcW w:w="1413" w:type="dxa"/>
          </w:tcPr>
          <w:p w14:paraId="777081FE" w14:textId="29EB2429"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of my professional, methodological, </w:t>
            </w:r>
            <w:proofErr w:type="gramStart"/>
            <w:r w:rsidRPr="00BD6C97">
              <w:rPr>
                <w:rFonts w:asciiTheme="minorHAnsi" w:hAnsiTheme="minorHAnsi" w:cstheme="minorHAnsi"/>
                <w:sz w:val="20"/>
                <w:szCs w:val="20"/>
                <w:lang w:val="en-US"/>
              </w:rPr>
              <w:t>social</w:t>
            </w:r>
            <w:proofErr w:type="gramEnd"/>
            <w:r w:rsidRPr="00BD6C97">
              <w:rPr>
                <w:rFonts w:asciiTheme="minorHAnsi" w:hAnsiTheme="minorHAnsi" w:cstheme="minorHAnsi"/>
                <w:sz w:val="20"/>
                <w:szCs w:val="20"/>
                <w:lang w:val="en-US"/>
              </w:rPr>
              <w:t xml:space="preserve">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224CB368"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7"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5F4AD938"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8"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tc>
      </w:tr>
      <w:tr w:rsidR="00011742" w:rsidRPr="00BD6C97" w14:paraId="38966703" w14:textId="77777777" w:rsidTr="0038647A">
        <w:tc>
          <w:tcPr>
            <w:tcW w:w="1413" w:type="dxa"/>
          </w:tcPr>
          <w:p w14:paraId="2B9FF449" w14:textId="75E1AD07"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07FF2179"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29"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of my professional skills and competencies do I need to develop </w:t>
            </w:r>
            <w:proofErr w:type="gramStart"/>
            <w:r w:rsidRPr="00BD6C97">
              <w:rPr>
                <w:rFonts w:asciiTheme="minorHAnsi" w:hAnsiTheme="minorHAnsi" w:cstheme="minorHAnsi"/>
                <w:sz w:val="20"/>
                <w:szCs w:val="20"/>
                <w:lang w:val="en-US"/>
              </w:rPr>
              <w:t>in order to</w:t>
            </w:r>
            <w:proofErr w:type="gramEnd"/>
            <w:r w:rsidRPr="00BD6C97">
              <w:rPr>
                <w:rFonts w:asciiTheme="minorHAnsi" w:hAnsiTheme="minorHAnsi" w:cstheme="minorHAnsi"/>
                <w:sz w:val="20"/>
                <w:szCs w:val="20"/>
                <w:lang w:val="en-US"/>
              </w:rPr>
              <w:t xml:space="preserve"> do this</w:t>
            </w:r>
            <w:r w:rsidR="00011742" w:rsidRPr="00BD6C97">
              <w:rPr>
                <w:rFonts w:asciiTheme="minorHAnsi" w:hAnsiTheme="minorHAnsi" w:cstheme="minorHAnsi"/>
                <w:sz w:val="20"/>
                <w:szCs w:val="20"/>
                <w:lang w:val="en-US"/>
              </w:rPr>
              <w:t>?</w:t>
            </w:r>
          </w:p>
          <w:p w14:paraId="5CE32333" w14:textId="62B9FF1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0"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tc>
      </w:tr>
      <w:tr w:rsidR="00011742" w:rsidRPr="00BD6C97" w14:paraId="5473F45E" w14:textId="77777777" w:rsidTr="0038647A">
        <w:tc>
          <w:tcPr>
            <w:tcW w:w="1413" w:type="dxa"/>
          </w:tcPr>
          <w:p w14:paraId="7CFAA425" w14:textId="43D0184E"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6F6DF7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current and expected professional tasks could I better manage by participating in the TUM </w:t>
            </w:r>
            <w:r w:rsidR="00D72DA1" w:rsidRPr="00BD6C97">
              <w:rPr>
                <w:rFonts w:asciiTheme="minorHAnsi" w:hAnsiTheme="minorHAnsi" w:cstheme="minorHAnsi"/>
                <w:sz w:val="20"/>
                <w:szCs w:val="20"/>
                <w:lang w:val="en-US"/>
              </w:rPr>
              <w:t xml:space="preserve">Learning Professional </w:t>
            </w:r>
            <w:r w:rsidRPr="00BD6C97">
              <w:rPr>
                <w:rFonts w:asciiTheme="minorHAnsi" w:hAnsiTheme="minorHAnsi" w:cstheme="minorHAnsi"/>
                <w:sz w:val="20"/>
                <w:szCs w:val="20"/>
                <w:lang w:val="en-US"/>
              </w:rPr>
              <w:t>qualification program</w:t>
            </w:r>
            <w:r w:rsidR="007E5CAC" w:rsidRPr="00BD6C97">
              <w:rPr>
                <w:rFonts w:asciiTheme="minorHAnsi" w:hAnsiTheme="minorHAnsi" w:cstheme="minorHAnsi"/>
                <w:sz w:val="20"/>
                <w:szCs w:val="20"/>
                <w:lang w:val="en-US"/>
              </w:rPr>
              <w:t>?</w:t>
            </w:r>
          </w:p>
          <w:p w14:paraId="17D0755A" w14:textId="6D97D735"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1"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77BE412B"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2"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0006669D">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tc>
      </w:tr>
    </w:tbl>
    <w:p w14:paraId="7910BD88" w14:textId="77777777" w:rsidR="007257EA" w:rsidRPr="00BD6C97" w:rsidRDefault="007257EA" w:rsidP="00BD6C97">
      <w:pPr>
        <w:pStyle w:val="BodyText"/>
        <w:tabs>
          <w:tab w:val="left" w:pos="4387"/>
        </w:tabs>
        <w:spacing w:after="120" w:line="240" w:lineRule="auto"/>
        <w:jc w:val="both"/>
        <w:rPr>
          <w:szCs w:val="22"/>
        </w:rPr>
      </w:pPr>
    </w:p>
    <w:p w14:paraId="46CFCF97" w14:textId="6D645FA8" w:rsidR="00747727" w:rsidRPr="00BD6C97" w:rsidRDefault="008B3ED3" w:rsidP="00BD6C97">
      <w:pPr>
        <w:pStyle w:val="BodyText"/>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TUM </w:t>
      </w:r>
      <w:r w:rsidR="00D72DA1" w:rsidRPr="00BD6C97">
        <w:rPr>
          <w:szCs w:val="22"/>
          <w:lang w:val="en-US"/>
        </w:rPr>
        <w:t>Learning Professional (1st</w:t>
      </w:r>
      <w:r w:rsidR="00747727" w:rsidRPr="00BD6C97">
        <w:rPr>
          <w:szCs w:val="22"/>
          <w:lang w:val="en-US"/>
        </w:rPr>
        <w:t xml:space="preserve"> level) </w:t>
      </w:r>
      <w:proofErr w:type="gramStart"/>
      <w:r w:rsidRPr="00BD6C97">
        <w:rPr>
          <w:color w:val="000000" w:themeColor="text1"/>
          <w:szCs w:val="22"/>
          <w:lang w:val="en-US"/>
        </w:rPr>
        <w:t>is a desirable qualification goal for you</w:t>
      </w:r>
      <w:proofErr w:type="gramEnd"/>
      <w:r w:rsidRPr="00BD6C97">
        <w:rPr>
          <w:color w:val="000000" w:themeColor="text1"/>
          <w:szCs w:val="22"/>
          <w:lang w:val="en-US"/>
        </w:rPr>
        <w:t xml:space="preserve">, which skills and competencies you need to develop for this, and whether participation in the qualification program would make sense for this purpose. </w:t>
      </w:r>
    </w:p>
    <w:p w14:paraId="4D1AE260" w14:textId="7645B6CA" w:rsidR="008B3ED3" w:rsidRPr="00BD6C97" w:rsidRDefault="008B3ED3" w:rsidP="00BD6C97">
      <w:pPr>
        <w:pStyle w:val="BodyText"/>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hyperlink r:id="rId9" w:history="1">
        <w:r w:rsidR="00741AE6" w:rsidRPr="00BD6C97">
          <w:rPr>
            <w:rStyle w:val="Hyperlink"/>
            <w:color w:val="0065BD" w:themeColor="background2"/>
            <w:szCs w:val="22"/>
            <w:u w:val="single"/>
            <w:lang w:val="en-US"/>
          </w:rPr>
          <w:t>contact</w:t>
        </w:r>
      </w:hyperlink>
      <w:r w:rsidRPr="00BD6C97">
        <w:rPr>
          <w:color w:val="000000" w:themeColor="text1"/>
          <w:szCs w:val="22"/>
          <w:lang w:val="en-US"/>
        </w:rPr>
        <w:t xml:space="preserve">]. We will be happy to support you in your decision-making process on whether the TUM </w:t>
      </w:r>
      <w:r w:rsidR="00D72DA1" w:rsidRPr="00BD6C97">
        <w:rPr>
          <w:szCs w:val="22"/>
          <w:lang w:val="en-US"/>
        </w:rPr>
        <w:t xml:space="preserve">Learning Professional (1st </w:t>
      </w:r>
      <w:r w:rsidRPr="00BD6C97">
        <w:rPr>
          <w:color w:val="000000" w:themeColor="text1"/>
          <w:szCs w:val="22"/>
          <w:lang w:val="en-US"/>
        </w:rPr>
        <w:t xml:space="preserve">level) </w:t>
      </w:r>
      <w:proofErr w:type="gramStart"/>
      <w:r w:rsidRPr="00BD6C97">
        <w:rPr>
          <w:color w:val="000000" w:themeColor="text1"/>
          <w:szCs w:val="22"/>
          <w:lang w:val="en-US"/>
        </w:rPr>
        <w:t>is the right qualification program for you</w:t>
      </w:r>
      <w:proofErr w:type="gramEnd"/>
      <w:r w:rsidRPr="00BD6C97">
        <w:rPr>
          <w:color w:val="000000" w:themeColor="text1"/>
          <w:szCs w:val="22"/>
          <w:lang w:val="en-US"/>
        </w:rPr>
        <w:t>.</w:t>
      </w:r>
    </w:p>
    <w:p w14:paraId="7C041C2E" w14:textId="599D743D" w:rsidR="003E4B9C" w:rsidRPr="005D4F0D" w:rsidRDefault="0058648E" w:rsidP="00BD6C97">
      <w:pPr>
        <w:pStyle w:val="BodyText"/>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default" r:id="rId10"/>
      <w:footerReference w:type="even" r:id="rId11"/>
      <w:footerReference w:type="default" r:id="rId12"/>
      <w:headerReference w:type="first" r:id="rId13"/>
      <w:footerReference w:type="first" r:id="rId14"/>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5945" w14:textId="77777777" w:rsidR="00496AC3" w:rsidRDefault="00496AC3" w:rsidP="00841A96">
      <w:r>
        <w:separator/>
      </w:r>
    </w:p>
  </w:endnote>
  <w:endnote w:type="continuationSeparator" w:id="0">
    <w:p w14:paraId="286A2948" w14:textId="77777777" w:rsidR="00496AC3" w:rsidRDefault="00496AC3"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71958"/>
      <w:docPartObj>
        <w:docPartGallery w:val="Page Numbers (Bottom of Page)"/>
        <w:docPartUnique/>
      </w:docPartObj>
    </w:sdtPr>
    <w:sdtEndPr>
      <w:rPr>
        <w:rStyle w:val="PageNumber"/>
      </w:rPr>
    </w:sdtEndPr>
    <w:sdtContent>
      <w:p w14:paraId="476C5670" w14:textId="00A74C74" w:rsidR="00881FB0" w:rsidRDefault="00881FB0" w:rsidP="00CB4D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9EF37" w14:textId="77777777" w:rsidR="00881FB0" w:rsidRDefault="00881FB0" w:rsidP="007D6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511186"/>
      <w:docPartObj>
        <w:docPartGallery w:val="Page Numbers (Bottom of Page)"/>
        <w:docPartUnique/>
      </w:docPartObj>
    </w:sdtPr>
    <w:sdtEndPr>
      <w:rPr>
        <w:rStyle w:val="PageNumber"/>
      </w:rPr>
    </w:sdtEndPr>
    <w:sdtContent>
      <w:p w14:paraId="5D666F89" w14:textId="25E5E6ED" w:rsidR="00881FB0" w:rsidRDefault="00881FB0" w:rsidP="00CB4D39">
        <w:pPr>
          <w:pStyle w:val="Footer"/>
          <w:framePr w:wrap="none" w:vAnchor="text" w:hAnchor="margin" w:xAlign="right" w:y="1"/>
          <w:rPr>
            <w:rStyle w:val="PageNumber"/>
          </w:rPr>
        </w:pPr>
        <w:r w:rsidRPr="007D698E">
          <w:rPr>
            <w:rStyle w:val="PageNumber"/>
            <w:sz w:val="24"/>
            <w:szCs w:val="36"/>
          </w:rPr>
          <w:fldChar w:fldCharType="begin"/>
        </w:r>
        <w:r w:rsidRPr="007D698E">
          <w:rPr>
            <w:rStyle w:val="PageNumber"/>
            <w:sz w:val="24"/>
            <w:szCs w:val="36"/>
          </w:rPr>
          <w:instrText xml:space="preserve"> PAGE </w:instrText>
        </w:r>
        <w:r w:rsidRPr="007D698E">
          <w:rPr>
            <w:rStyle w:val="PageNumber"/>
            <w:sz w:val="24"/>
            <w:szCs w:val="36"/>
          </w:rPr>
          <w:fldChar w:fldCharType="separate"/>
        </w:r>
        <w:r w:rsidR="00BD6C97">
          <w:rPr>
            <w:rStyle w:val="PageNumber"/>
            <w:noProof/>
            <w:sz w:val="24"/>
            <w:szCs w:val="36"/>
          </w:rPr>
          <w:t>5</w:t>
        </w:r>
        <w:r w:rsidRPr="007D698E">
          <w:rPr>
            <w:rStyle w:val="PageNumber"/>
            <w:sz w:val="24"/>
            <w:szCs w:val="36"/>
          </w:rPr>
          <w:fldChar w:fldCharType="end"/>
        </w:r>
      </w:p>
    </w:sdtContent>
  </w:sdt>
  <w:p w14:paraId="3373602F" w14:textId="77777777" w:rsidR="00881FB0" w:rsidRPr="00167ED7" w:rsidRDefault="00881FB0" w:rsidP="007D698E">
    <w:pPr>
      <w:pStyle w:val="Footer"/>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375064"/>
      <w:docPartObj>
        <w:docPartGallery w:val="Page Numbers (Bottom of Page)"/>
        <w:docPartUnique/>
      </w:docPartObj>
    </w:sdtPr>
    <w:sdtEndPr>
      <w:rPr>
        <w:rStyle w:val="PageNumber"/>
      </w:rPr>
    </w:sdtEndPr>
    <w:sdtContent>
      <w:p w14:paraId="67D9919F" w14:textId="1EFF3F18" w:rsidR="00881FB0" w:rsidRDefault="00496AC3" w:rsidP="00CB4D39">
        <w:pPr>
          <w:pStyle w:val="Footer"/>
          <w:framePr w:wrap="none" w:vAnchor="text" w:hAnchor="margin" w:xAlign="right" w:y="1"/>
          <w:rPr>
            <w:rStyle w:val="PageNumber"/>
          </w:rPr>
        </w:pPr>
      </w:p>
    </w:sdtContent>
  </w:sdt>
  <w:p w14:paraId="1BEDF6D2" w14:textId="77777777" w:rsidR="00881FB0" w:rsidRDefault="00881FB0" w:rsidP="007D69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CCEE" w14:textId="77777777" w:rsidR="00496AC3" w:rsidRDefault="00496AC3" w:rsidP="00841A96">
      <w:r>
        <w:separator/>
      </w:r>
    </w:p>
  </w:footnote>
  <w:footnote w:type="continuationSeparator" w:id="0">
    <w:p w14:paraId="0FE06C04" w14:textId="77777777" w:rsidR="00496AC3" w:rsidRDefault="00496AC3" w:rsidP="00841A96">
      <w:r>
        <w:continuationSeparator/>
      </w:r>
    </w:p>
  </w:footnote>
  <w:footnote w:id="1">
    <w:p w14:paraId="3D037A6E" w14:textId="4517652F" w:rsidR="00881FB0" w:rsidRPr="00741AE6" w:rsidRDefault="00881FB0" w:rsidP="000C0EA8">
      <w:pPr>
        <w:pStyle w:val="FootnoteText"/>
        <w:rPr>
          <w:sz w:val="18"/>
          <w:szCs w:val="18"/>
          <w:lang w:val="en-US"/>
        </w:rPr>
      </w:pPr>
      <w:r>
        <w:rPr>
          <w:rStyle w:val="FootnoteReference"/>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profiles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280BAD9" w14:textId="03D73209" w:rsidR="003E61B8" w:rsidRPr="00957587" w:rsidRDefault="003E61B8" w:rsidP="003E61B8">
      <w:pPr>
        <w:pStyle w:val="FootnoteText"/>
        <w:rPr>
          <w:i/>
          <w:iCs/>
          <w:szCs w:val="18"/>
          <w:lang w:val="en-US"/>
        </w:rPr>
      </w:pPr>
      <w:r>
        <w:rPr>
          <w:rStyle w:val="FootnoteReference"/>
        </w:rPr>
        <w:footnoteRef/>
      </w:r>
      <w:r w:rsidRPr="00584DB4">
        <w:rPr>
          <w:lang w:val="en-US"/>
        </w:rPr>
        <w:t xml:space="preserve"> </w:t>
      </w:r>
      <w:r w:rsidR="00584DB4" w:rsidRPr="00584DB4">
        <w:rPr>
          <w:sz w:val="18"/>
          <w:szCs w:val="16"/>
          <w:lang w:val="en-US"/>
        </w:rPr>
        <w:t>Please find more information about the application process here</w:t>
      </w:r>
      <w:r w:rsidR="00741AE6">
        <w:rPr>
          <w:sz w:val="18"/>
          <w:szCs w:val="16"/>
          <w:lang w:val="en-US"/>
        </w:rPr>
        <w:t xml:space="preserve">: </w:t>
      </w:r>
      <w:r w:rsidR="00456235" w:rsidRPr="00456235">
        <w:rPr>
          <w:i/>
          <w:iCs/>
          <w:sz w:val="18"/>
          <w:szCs w:val="18"/>
          <w:lang w:val="en-US"/>
        </w:rPr>
        <w:t>https://www.tum.de/en/lifelong-learning/all-employees/career-design-at-tum/learning-professional</w:t>
      </w:r>
    </w:p>
  </w:footnote>
  <w:footnote w:id="3">
    <w:p w14:paraId="21E1660B" w14:textId="46696908" w:rsidR="00881FB0" w:rsidRDefault="00881FB0">
      <w:pPr>
        <w:pStyle w:val="FootnoteText"/>
      </w:pPr>
      <w:r w:rsidRPr="00E00428">
        <w:rPr>
          <w:rStyle w:val="FootnoteReference"/>
          <w:sz w:val="16"/>
          <w:szCs w:val="16"/>
        </w:rPr>
        <w:footnoteRef/>
      </w:r>
      <w:r w:rsidRPr="00E00428">
        <w:rPr>
          <w:sz w:val="16"/>
          <w:szCs w:val="16"/>
        </w:rPr>
        <w:t xml:space="preserve"> </w:t>
      </w:r>
      <w:proofErr w:type="spellStart"/>
      <w:r w:rsidR="00D73FE7">
        <w:rPr>
          <w:sz w:val="16"/>
          <w:szCs w:val="16"/>
        </w:rPr>
        <w:t>Based</w:t>
      </w:r>
      <w:proofErr w:type="spellEnd"/>
      <w:r w:rsidR="00D73FE7">
        <w:rPr>
          <w:sz w:val="16"/>
          <w:szCs w:val="16"/>
        </w:rPr>
        <w:t xml:space="preserve"> on</w:t>
      </w:r>
      <w:r w:rsidRPr="00E00428">
        <w:rPr>
          <w:sz w:val="16"/>
          <w:szCs w:val="16"/>
        </w:rPr>
        <w:t xml:space="preserve"> </w:t>
      </w:r>
      <w:proofErr w:type="spellStart"/>
      <w:r w:rsidRPr="00E00428">
        <w:rPr>
          <w:sz w:val="16"/>
          <w:szCs w:val="16"/>
        </w:rPr>
        <w:t>Dehnbostel</w:t>
      </w:r>
      <w:proofErr w:type="spellEnd"/>
      <w:r w:rsidRPr="00E00428">
        <w:rPr>
          <w:sz w:val="16"/>
          <w:szCs w:val="16"/>
        </w:rPr>
        <w:t xml:space="preserve">, P.; </w:t>
      </w:r>
      <w:proofErr w:type="spellStart"/>
      <w:r w:rsidRPr="00E00428">
        <w:rPr>
          <w:sz w:val="16"/>
          <w:szCs w:val="16"/>
        </w:rPr>
        <w:t>Hiestand</w:t>
      </w:r>
      <w:proofErr w:type="spellEnd"/>
      <w:r w:rsidRPr="00E00428">
        <w:rPr>
          <w:sz w:val="16"/>
          <w:szCs w:val="16"/>
        </w:rPr>
        <w:t xml:space="preserve">, St.; Gillen J. (2017): Der Kompetenzreflektor – ein Verfahren zur Analyse, Reflexion und Validierung von Kompetenzen. In: </w:t>
      </w:r>
      <w:proofErr w:type="spellStart"/>
      <w:r w:rsidRPr="00E00428">
        <w:rPr>
          <w:sz w:val="16"/>
          <w:szCs w:val="16"/>
        </w:rPr>
        <w:t>Erpenbeck</w:t>
      </w:r>
      <w:proofErr w:type="spellEnd"/>
      <w:r w:rsidRPr="00E00428">
        <w:rPr>
          <w:sz w:val="16"/>
          <w:szCs w:val="16"/>
        </w:rPr>
        <w:t>, J. u. a. (Hrsg.): Handbuch Kompetenzmessung. 3. Auflage, Stuttgart: Schäffer-</w:t>
      </w:r>
      <w:proofErr w:type="spellStart"/>
      <w:r w:rsidRPr="00E00428">
        <w:rPr>
          <w:sz w:val="16"/>
          <w:szCs w:val="16"/>
        </w:rPr>
        <w:t>Poeschl</w:t>
      </w:r>
      <w:proofErr w:type="spellEnd"/>
      <w:r w:rsidRPr="00E00428">
        <w:rPr>
          <w:sz w:val="16"/>
          <w:szCs w:val="16"/>
        </w:rPr>
        <w:t>, S. 82–98</w:t>
      </w:r>
      <w:r>
        <w:rPr>
          <w:sz w:val="16"/>
          <w:szCs w:val="16"/>
        </w:rPr>
        <w:t>.</w:t>
      </w:r>
    </w:p>
  </w:footnote>
  <w:footnote w:id="4">
    <w:p w14:paraId="6C41EFE9" w14:textId="6852CBB2" w:rsidR="00881FB0" w:rsidRPr="00D73FE7" w:rsidRDefault="00881FB0" w:rsidP="00011742">
      <w:pPr>
        <w:pStyle w:val="FootnoteText"/>
        <w:rPr>
          <w:lang w:val="en-US"/>
        </w:rPr>
      </w:pPr>
      <w:r>
        <w:rPr>
          <w:rStyle w:val="FootnoteReference"/>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w:t>
      </w:r>
      <w:proofErr w:type="gramStart"/>
      <w:r w:rsidR="00D73FE7" w:rsidRPr="00D73FE7">
        <w:rPr>
          <w:rFonts w:cstheme="minorHAnsi"/>
          <w:sz w:val="16"/>
          <w:szCs w:val="16"/>
          <w:lang w:val="en-US"/>
        </w:rPr>
        <w:t>e.g.</w:t>
      </w:r>
      <w:proofErr w:type="gramEnd"/>
      <w:r w:rsidR="00D73FE7" w:rsidRPr="00D73FE7">
        <w:rPr>
          <w:rFonts w:cstheme="minorHAnsi"/>
          <w:sz w:val="16"/>
          <w:szCs w:val="16"/>
          <w:lang w:val="en-US"/>
        </w:rPr>
        <w:t xml:space="preserve">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9EB0" w14:textId="3C58A94F" w:rsidR="00881FB0" w:rsidRPr="00D97FF8" w:rsidRDefault="00881FB0" w:rsidP="00044D76">
    <w:pPr>
      <w:pStyle w:val="Header"/>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FF61E8">
      <w:rPr>
        <w:sz w:val="20"/>
        <w:szCs w:val="20"/>
        <w:lang w:val="en-US"/>
      </w:rPr>
      <w:t>Learning Professional</w:t>
    </w:r>
    <w:r w:rsidRPr="00D97FF8">
      <w:rPr>
        <w:sz w:val="20"/>
        <w:szCs w:val="20"/>
        <w:lang w:val="en-US"/>
      </w:rPr>
      <w:t xml:space="preserve"> | CareerDesign@TUM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14B5" w14:textId="68F19A05" w:rsidR="00881FB0" w:rsidRPr="00BA7FCF" w:rsidRDefault="00881FB0" w:rsidP="007D698E">
    <w:pPr>
      <w:pStyle w:val="Header"/>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Header"/>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Paragraph"/>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stylePaneSortMethod w:val="0000"/>
  <w:documentProtection w:edit="forms" w:enforcement="1" w:cryptProviderType="rsaAES" w:cryptAlgorithmClass="hash" w:cryptAlgorithmType="typeAny" w:cryptAlgorithmSid="14" w:cryptSpinCount="100000" w:hash="tRV79ycFHD3whraWqindGfVwWwF3YwSUcd+VZNV+sF3nFPBWDofmr/WRHVQsro9pvOcw9n8zmtYErveUxXh4DA==" w:salt="qb4aCgoGr8ysYh5kihivgg=="/>
  <w:defaultTabStop w:val="709"/>
  <w:autoHyphenation/>
  <w:hyphenationZone w:val="425"/>
  <w:drawingGridHorizontalSpacing w:val="110"/>
  <w:drawingGridVerticalSpacing w:val="26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56D4"/>
    <w:rsid w:val="0006669D"/>
    <w:rsid w:val="000673D4"/>
    <w:rsid w:val="00075625"/>
    <w:rsid w:val="0007618B"/>
    <w:rsid w:val="0007656F"/>
    <w:rsid w:val="000767B0"/>
    <w:rsid w:val="000830D3"/>
    <w:rsid w:val="000A5E22"/>
    <w:rsid w:val="000A77E8"/>
    <w:rsid w:val="000B404B"/>
    <w:rsid w:val="000B577D"/>
    <w:rsid w:val="000B61DE"/>
    <w:rsid w:val="000B7A3C"/>
    <w:rsid w:val="000B7FF4"/>
    <w:rsid w:val="000C0153"/>
    <w:rsid w:val="000C0EA8"/>
    <w:rsid w:val="000C1521"/>
    <w:rsid w:val="000C438A"/>
    <w:rsid w:val="000C4672"/>
    <w:rsid w:val="000D0013"/>
    <w:rsid w:val="000D49F7"/>
    <w:rsid w:val="000D503A"/>
    <w:rsid w:val="000D592F"/>
    <w:rsid w:val="000E36EE"/>
    <w:rsid w:val="000E686F"/>
    <w:rsid w:val="000E7E22"/>
    <w:rsid w:val="000F2CD5"/>
    <w:rsid w:val="000F579E"/>
    <w:rsid w:val="000F5CDD"/>
    <w:rsid w:val="000F67DB"/>
    <w:rsid w:val="00112FBB"/>
    <w:rsid w:val="00114657"/>
    <w:rsid w:val="00114CE6"/>
    <w:rsid w:val="00121DC5"/>
    <w:rsid w:val="001345B7"/>
    <w:rsid w:val="00141075"/>
    <w:rsid w:val="0014110B"/>
    <w:rsid w:val="0014142D"/>
    <w:rsid w:val="00142D45"/>
    <w:rsid w:val="00151747"/>
    <w:rsid w:val="001551F8"/>
    <w:rsid w:val="00167ED7"/>
    <w:rsid w:val="00173B4C"/>
    <w:rsid w:val="001742C1"/>
    <w:rsid w:val="00174D07"/>
    <w:rsid w:val="00175F2E"/>
    <w:rsid w:val="00177C42"/>
    <w:rsid w:val="00181537"/>
    <w:rsid w:val="00184F89"/>
    <w:rsid w:val="0019361E"/>
    <w:rsid w:val="00194338"/>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34FD"/>
    <w:rsid w:val="002142BE"/>
    <w:rsid w:val="00226333"/>
    <w:rsid w:val="0022725A"/>
    <w:rsid w:val="00230E6B"/>
    <w:rsid w:val="00231DD1"/>
    <w:rsid w:val="00232195"/>
    <w:rsid w:val="002335E2"/>
    <w:rsid w:val="00234B71"/>
    <w:rsid w:val="00242125"/>
    <w:rsid w:val="00243303"/>
    <w:rsid w:val="0024401F"/>
    <w:rsid w:val="002461A4"/>
    <w:rsid w:val="002462CA"/>
    <w:rsid w:val="002473FA"/>
    <w:rsid w:val="00250376"/>
    <w:rsid w:val="00260804"/>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5DE6"/>
    <w:rsid w:val="002F76D6"/>
    <w:rsid w:val="00301860"/>
    <w:rsid w:val="0030412A"/>
    <w:rsid w:val="00305004"/>
    <w:rsid w:val="00305458"/>
    <w:rsid w:val="00307E06"/>
    <w:rsid w:val="00310060"/>
    <w:rsid w:val="003109A0"/>
    <w:rsid w:val="00311537"/>
    <w:rsid w:val="00312FB0"/>
    <w:rsid w:val="003170BE"/>
    <w:rsid w:val="00322926"/>
    <w:rsid w:val="003300D7"/>
    <w:rsid w:val="003372DE"/>
    <w:rsid w:val="0034349B"/>
    <w:rsid w:val="003472B5"/>
    <w:rsid w:val="0035374B"/>
    <w:rsid w:val="00354C79"/>
    <w:rsid w:val="00375CC6"/>
    <w:rsid w:val="0038228E"/>
    <w:rsid w:val="00382AAE"/>
    <w:rsid w:val="00382E67"/>
    <w:rsid w:val="0038519D"/>
    <w:rsid w:val="0038647A"/>
    <w:rsid w:val="00387586"/>
    <w:rsid w:val="00394D54"/>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5001"/>
    <w:rsid w:val="00415B8D"/>
    <w:rsid w:val="00421331"/>
    <w:rsid w:val="004219B7"/>
    <w:rsid w:val="004300C1"/>
    <w:rsid w:val="00433759"/>
    <w:rsid w:val="004446FE"/>
    <w:rsid w:val="00445137"/>
    <w:rsid w:val="004458B0"/>
    <w:rsid w:val="00450D18"/>
    <w:rsid w:val="0045148E"/>
    <w:rsid w:val="00456235"/>
    <w:rsid w:val="00462427"/>
    <w:rsid w:val="0046489C"/>
    <w:rsid w:val="00470AF0"/>
    <w:rsid w:val="00473DE7"/>
    <w:rsid w:val="0047655C"/>
    <w:rsid w:val="00483C38"/>
    <w:rsid w:val="004912A6"/>
    <w:rsid w:val="004922D0"/>
    <w:rsid w:val="00494FC6"/>
    <w:rsid w:val="00496379"/>
    <w:rsid w:val="0049688A"/>
    <w:rsid w:val="00496AC3"/>
    <w:rsid w:val="004A064E"/>
    <w:rsid w:val="004A17A1"/>
    <w:rsid w:val="004A1B9C"/>
    <w:rsid w:val="004A31FC"/>
    <w:rsid w:val="004A7244"/>
    <w:rsid w:val="004A7FD5"/>
    <w:rsid w:val="004C1188"/>
    <w:rsid w:val="004C151C"/>
    <w:rsid w:val="004C2CD4"/>
    <w:rsid w:val="004C33D3"/>
    <w:rsid w:val="004C7645"/>
    <w:rsid w:val="004D199B"/>
    <w:rsid w:val="004D355F"/>
    <w:rsid w:val="004E41A9"/>
    <w:rsid w:val="004E4879"/>
    <w:rsid w:val="004F047B"/>
    <w:rsid w:val="004F2D46"/>
    <w:rsid w:val="005230EA"/>
    <w:rsid w:val="00525498"/>
    <w:rsid w:val="00534B6B"/>
    <w:rsid w:val="0054415D"/>
    <w:rsid w:val="005553B2"/>
    <w:rsid w:val="00557743"/>
    <w:rsid w:val="00557C0E"/>
    <w:rsid w:val="00561275"/>
    <w:rsid w:val="00564A0B"/>
    <w:rsid w:val="00566841"/>
    <w:rsid w:val="005741DA"/>
    <w:rsid w:val="00575161"/>
    <w:rsid w:val="00576F73"/>
    <w:rsid w:val="00580490"/>
    <w:rsid w:val="005813C8"/>
    <w:rsid w:val="00583259"/>
    <w:rsid w:val="0058450E"/>
    <w:rsid w:val="00584DB4"/>
    <w:rsid w:val="0058648E"/>
    <w:rsid w:val="00586DFE"/>
    <w:rsid w:val="00587627"/>
    <w:rsid w:val="00592B91"/>
    <w:rsid w:val="005950E9"/>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642D"/>
    <w:rsid w:val="007366FC"/>
    <w:rsid w:val="00741AE6"/>
    <w:rsid w:val="00747727"/>
    <w:rsid w:val="00755F52"/>
    <w:rsid w:val="0076043A"/>
    <w:rsid w:val="00760471"/>
    <w:rsid w:val="00762FA5"/>
    <w:rsid w:val="0077352E"/>
    <w:rsid w:val="00776DC5"/>
    <w:rsid w:val="007771F3"/>
    <w:rsid w:val="00792A71"/>
    <w:rsid w:val="007A5DC1"/>
    <w:rsid w:val="007A6616"/>
    <w:rsid w:val="007B293B"/>
    <w:rsid w:val="007B3045"/>
    <w:rsid w:val="007B3714"/>
    <w:rsid w:val="007B5443"/>
    <w:rsid w:val="007C0333"/>
    <w:rsid w:val="007D061C"/>
    <w:rsid w:val="007D13C2"/>
    <w:rsid w:val="007D3DB1"/>
    <w:rsid w:val="007D4FFC"/>
    <w:rsid w:val="007D5793"/>
    <w:rsid w:val="007D698E"/>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41A96"/>
    <w:rsid w:val="00841C4D"/>
    <w:rsid w:val="00843D0F"/>
    <w:rsid w:val="008443DE"/>
    <w:rsid w:val="00845FA9"/>
    <w:rsid w:val="008502A0"/>
    <w:rsid w:val="00851ECF"/>
    <w:rsid w:val="00857AB2"/>
    <w:rsid w:val="008649AD"/>
    <w:rsid w:val="0086507B"/>
    <w:rsid w:val="00874DA1"/>
    <w:rsid w:val="0087540F"/>
    <w:rsid w:val="008757F0"/>
    <w:rsid w:val="0088080E"/>
    <w:rsid w:val="00881FB0"/>
    <w:rsid w:val="00883504"/>
    <w:rsid w:val="008A4F55"/>
    <w:rsid w:val="008A6DAB"/>
    <w:rsid w:val="008B3ED3"/>
    <w:rsid w:val="008B5EF6"/>
    <w:rsid w:val="008C28D3"/>
    <w:rsid w:val="008C2A7B"/>
    <w:rsid w:val="008C2F6C"/>
    <w:rsid w:val="008C673D"/>
    <w:rsid w:val="008C6B40"/>
    <w:rsid w:val="008D0473"/>
    <w:rsid w:val="008E104A"/>
    <w:rsid w:val="008E5B13"/>
    <w:rsid w:val="008F02EF"/>
    <w:rsid w:val="008F253A"/>
    <w:rsid w:val="008F3221"/>
    <w:rsid w:val="008F65C6"/>
    <w:rsid w:val="008F7100"/>
    <w:rsid w:val="00900381"/>
    <w:rsid w:val="00901612"/>
    <w:rsid w:val="00922C57"/>
    <w:rsid w:val="009307D3"/>
    <w:rsid w:val="00942B7A"/>
    <w:rsid w:val="009434B4"/>
    <w:rsid w:val="00943AE5"/>
    <w:rsid w:val="0094492D"/>
    <w:rsid w:val="009501C9"/>
    <w:rsid w:val="00950FED"/>
    <w:rsid w:val="00951827"/>
    <w:rsid w:val="00957587"/>
    <w:rsid w:val="00957EE5"/>
    <w:rsid w:val="009776F7"/>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66FD"/>
    <w:rsid w:val="00A00956"/>
    <w:rsid w:val="00A051D5"/>
    <w:rsid w:val="00A05A3B"/>
    <w:rsid w:val="00A10DFA"/>
    <w:rsid w:val="00A1316A"/>
    <w:rsid w:val="00A137E6"/>
    <w:rsid w:val="00A20A2F"/>
    <w:rsid w:val="00A2400B"/>
    <w:rsid w:val="00A32EC3"/>
    <w:rsid w:val="00A40A35"/>
    <w:rsid w:val="00A4109F"/>
    <w:rsid w:val="00A5354D"/>
    <w:rsid w:val="00A54828"/>
    <w:rsid w:val="00A60971"/>
    <w:rsid w:val="00A61703"/>
    <w:rsid w:val="00A6536D"/>
    <w:rsid w:val="00A6573F"/>
    <w:rsid w:val="00A67233"/>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D1D56"/>
    <w:rsid w:val="00AD20B9"/>
    <w:rsid w:val="00AD2E8B"/>
    <w:rsid w:val="00AD3015"/>
    <w:rsid w:val="00AD3D62"/>
    <w:rsid w:val="00AD54F2"/>
    <w:rsid w:val="00AE0779"/>
    <w:rsid w:val="00AE2A96"/>
    <w:rsid w:val="00AE70C3"/>
    <w:rsid w:val="00AF2A24"/>
    <w:rsid w:val="00AF6FC0"/>
    <w:rsid w:val="00B00667"/>
    <w:rsid w:val="00B018D1"/>
    <w:rsid w:val="00B04094"/>
    <w:rsid w:val="00B05DB0"/>
    <w:rsid w:val="00B07CB0"/>
    <w:rsid w:val="00B148AF"/>
    <w:rsid w:val="00B17753"/>
    <w:rsid w:val="00B325FB"/>
    <w:rsid w:val="00B360D9"/>
    <w:rsid w:val="00B41BFB"/>
    <w:rsid w:val="00B41D23"/>
    <w:rsid w:val="00B47BB5"/>
    <w:rsid w:val="00B50949"/>
    <w:rsid w:val="00B52347"/>
    <w:rsid w:val="00B52E98"/>
    <w:rsid w:val="00B56776"/>
    <w:rsid w:val="00B57674"/>
    <w:rsid w:val="00B60410"/>
    <w:rsid w:val="00B61DC0"/>
    <w:rsid w:val="00B649AF"/>
    <w:rsid w:val="00B77CB1"/>
    <w:rsid w:val="00B808B3"/>
    <w:rsid w:val="00B80D9B"/>
    <w:rsid w:val="00B82C7D"/>
    <w:rsid w:val="00B82E29"/>
    <w:rsid w:val="00B864B4"/>
    <w:rsid w:val="00B86599"/>
    <w:rsid w:val="00B903A2"/>
    <w:rsid w:val="00B935DA"/>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8E1"/>
    <w:rsid w:val="00C31B29"/>
    <w:rsid w:val="00C333C3"/>
    <w:rsid w:val="00C42CD4"/>
    <w:rsid w:val="00C43E34"/>
    <w:rsid w:val="00C45DB1"/>
    <w:rsid w:val="00C52FD4"/>
    <w:rsid w:val="00C56965"/>
    <w:rsid w:val="00C61F79"/>
    <w:rsid w:val="00C6476E"/>
    <w:rsid w:val="00C64BB7"/>
    <w:rsid w:val="00C7277C"/>
    <w:rsid w:val="00C80339"/>
    <w:rsid w:val="00C83D63"/>
    <w:rsid w:val="00C84C67"/>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322D"/>
    <w:rsid w:val="00DA7005"/>
    <w:rsid w:val="00DB0E3A"/>
    <w:rsid w:val="00DB10C1"/>
    <w:rsid w:val="00DB5A83"/>
    <w:rsid w:val="00DB7E4C"/>
    <w:rsid w:val="00DC02E7"/>
    <w:rsid w:val="00DC5870"/>
    <w:rsid w:val="00DC6C7E"/>
    <w:rsid w:val="00DD0560"/>
    <w:rsid w:val="00DD19DB"/>
    <w:rsid w:val="00DD7551"/>
    <w:rsid w:val="00DF390A"/>
    <w:rsid w:val="00DF6096"/>
    <w:rsid w:val="00DF65B8"/>
    <w:rsid w:val="00E00428"/>
    <w:rsid w:val="00E03D17"/>
    <w:rsid w:val="00E03EB7"/>
    <w:rsid w:val="00E20717"/>
    <w:rsid w:val="00E3173C"/>
    <w:rsid w:val="00E477C3"/>
    <w:rsid w:val="00E518A6"/>
    <w:rsid w:val="00E52996"/>
    <w:rsid w:val="00E54EE1"/>
    <w:rsid w:val="00E61872"/>
    <w:rsid w:val="00E61D57"/>
    <w:rsid w:val="00E63A72"/>
    <w:rsid w:val="00E656C4"/>
    <w:rsid w:val="00E66098"/>
    <w:rsid w:val="00E6722F"/>
    <w:rsid w:val="00E70792"/>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03AF9"/>
    <w:pPr>
      <w:ind w:left="0"/>
    </w:pPr>
  </w:style>
  <w:style w:type="paragraph" w:styleId="Heading1">
    <w:name w:val="heading 1"/>
    <w:basedOn w:val="Normal"/>
    <w:next w:val="Heading2"/>
    <w:link w:val="Heading1Char"/>
    <w:uiPriority w:val="9"/>
    <w:qFormat/>
    <w:rsid w:val="001A1C76"/>
    <w:pPr>
      <w:spacing w:after="440" w:line="576" w:lineRule="exact"/>
      <w:outlineLvl w:val="0"/>
    </w:pPr>
    <w:rPr>
      <w:sz w:val="48"/>
    </w:rPr>
  </w:style>
  <w:style w:type="paragraph" w:styleId="Heading2">
    <w:name w:val="heading 2"/>
    <w:basedOn w:val="Normal"/>
    <w:next w:val="Heading3"/>
    <w:link w:val="Heading2Char"/>
    <w:uiPriority w:val="9"/>
    <w:qFormat/>
    <w:rsid w:val="00D96304"/>
    <w:pPr>
      <w:spacing w:after="440" w:line="432" w:lineRule="exact"/>
      <w:outlineLvl w:val="1"/>
    </w:pPr>
    <w:rPr>
      <w:sz w:val="36"/>
    </w:rPr>
  </w:style>
  <w:style w:type="paragraph" w:styleId="Heading3">
    <w:name w:val="heading 3"/>
    <w:basedOn w:val="Heading2"/>
    <w:next w:val="BodyText"/>
    <w:link w:val="Heading3Char"/>
    <w:uiPriority w:val="9"/>
    <w:qFormat/>
    <w:rsid w:val="00D96304"/>
    <w:pPr>
      <w:spacing w:after="280" w:line="336" w:lineRule="exac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622"/>
    <w:pPr>
      <w:spacing w:after="0" w:line="210" w:lineRule="exact"/>
      <w:ind w:left="879"/>
      <w:contextualSpacing/>
    </w:pPr>
    <w:rPr>
      <w:noProof/>
      <w:color w:val="0065BD" w:themeColor="background2"/>
      <w:sz w:val="18"/>
      <w:lang w:eastAsia="de-DE"/>
    </w:rPr>
  </w:style>
  <w:style w:type="character" w:customStyle="1" w:styleId="HeaderChar">
    <w:name w:val="Header Char"/>
    <w:basedOn w:val="DefaultParagraphFont"/>
    <w:link w:val="Header"/>
    <w:uiPriority w:val="99"/>
    <w:rsid w:val="00BC6622"/>
    <w:rPr>
      <w:noProof/>
      <w:color w:val="0065BD" w:themeColor="background2"/>
      <w:sz w:val="18"/>
      <w:lang w:eastAsia="de-DE"/>
    </w:rPr>
  </w:style>
  <w:style w:type="paragraph" w:styleId="Footer">
    <w:name w:val="footer"/>
    <w:basedOn w:val="Normal"/>
    <w:link w:val="FooterChar"/>
    <w:uiPriority w:val="99"/>
    <w:unhideWhenUsed/>
    <w:rsid w:val="007F33B6"/>
    <w:pPr>
      <w:tabs>
        <w:tab w:val="right" w:pos="6804"/>
      </w:tabs>
      <w:spacing w:before="284" w:line="216" w:lineRule="exact"/>
      <w:contextualSpacing/>
    </w:pPr>
    <w:rPr>
      <w:sz w:val="18"/>
    </w:rPr>
  </w:style>
  <w:style w:type="character" w:customStyle="1" w:styleId="FooterChar">
    <w:name w:val="Footer Char"/>
    <w:basedOn w:val="DefaultParagraphFont"/>
    <w:link w:val="Footer"/>
    <w:uiPriority w:val="99"/>
    <w:rsid w:val="007F33B6"/>
    <w:rPr>
      <w:sz w:val="18"/>
    </w:rPr>
  </w:style>
  <w:style w:type="paragraph" w:styleId="BalloonText">
    <w:name w:val="Balloon Text"/>
    <w:basedOn w:val="Normal"/>
    <w:link w:val="BalloonTextChar"/>
    <w:uiPriority w:val="99"/>
    <w:semiHidden/>
    <w:unhideWhenUsed/>
    <w:rsid w:val="00841A96"/>
    <w:rPr>
      <w:rFonts w:ascii="Tahoma" w:hAnsi="Tahoma" w:cs="Tahoma"/>
      <w:sz w:val="16"/>
      <w:szCs w:val="16"/>
    </w:rPr>
  </w:style>
  <w:style w:type="character" w:customStyle="1" w:styleId="BalloonTextChar">
    <w:name w:val="Balloon Text Char"/>
    <w:basedOn w:val="DefaultParagraphFont"/>
    <w:link w:val="BalloonText"/>
    <w:uiPriority w:val="99"/>
    <w:semiHidden/>
    <w:rsid w:val="00841A96"/>
    <w:rPr>
      <w:rFonts w:ascii="Tahoma" w:hAnsi="Tahoma" w:cs="Tahoma"/>
      <w:sz w:val="16"/>
      <w:szCs w:val="16"/>
    </w:rPr>
  </w:style>
  <w:style w:type="character" w:customStyle="1" w:styleId="Heading1Char">
    <w:name w:val="Heading 1 Char"/>
    <w:basedOn w:val="DefaultParagraphFont"/>
    <w:link w:val="Heading1"/>
    <w:uiPriority w:val="9"/>
    <w:rsid w:val="001A1C76"/>
    <w:rPr>
      <w:sz w:val="48"/>
    </w:rPr>
  </w:style>
  <w:style w:type="paragraph" w:customStyle="1" w:styleId="KopfzeileSeite2">
    <w:name w:val="Kopfzeile Seite 2"/>
    <w:basedOn w:val="Header"/>
    <w:rsid w:val="001A6951"/>
    <w:pPr>
      <w:spacing w:after="400" w:line="320" w:lineRule="atLeast"/>
      <w:ind w:left="0"/>
    </w:pPr>
    <w:rPr>
      <w:sz w:val="26"/>
    </w:rPr>
  </w:style>
  <w:style w:type="paragraph" w:styleId="BodyText">
    <w:name w:val="Body Text"/>
    <w:basedOn w:val="Normal"/>
    <w:link w:val="BodyTextChar"/>
    <w:uiPriority w:val="99"/>
    <w:qFormat/>
    <w:rsid w:val="004912A6"/>
    <w:pPr>
      <w:spacing w:after="240" w:line="300" w:lineRule="atLeast"/>
    </w:pPr>
    <w:rPr>
      <w:szCs w:val="18"/>
    </w:rPr>
  </w:style>
  <w:style w:type="character" w:customStyle="1" w:styleId="BodyTextChar">
    <w:name w:val="Body Text Char"/>
    <w:basedOn w:val="DefaultParagraphFont"/>
    <w:link w:val="BodyText"/>
    <w:uiPriority w:val="99"/>
    <w:rsid w:val="004912A6"/>
    <w:rPr>
      <w:szCs w:val="18"/>
    </w:rPr>
  </w:style>
  <w:style w:type="paragraph" w:customStyle="1" w:styleId="berschriftTextkrper">
    <w:name w:val="Überschrift Textkörper"/>
    <w:basedOn w:val="BodyText"/>
    <w:next w:val="BodyText"/>
    <w:link w:val="berschriftTextkrperZchn"/>
    <w:qFormat/>
    <w:rsid w:val="00F942FA"/>
    <w:pPr>
      <w:keepNext/>
      <w:spacing w:after="0"/>
    </w:pPr>
    <w:rPr>
      <w:b/>
    </w:rPr>
  </w:style>
  <w:style w:type="paragraph" w:styleId="ListParagraph">
    <w:name w:val="List Paragraph"/>
    <w:basedOn w:val="BodyText"/>
    <w:uiPriority w:val="34"/>
    <w:semiHidden/>
    <w:rsid w:val="00C52FD4"/>
    <w:pPr>
      <w:numPr>
        <w:numId w:val="1"/>
      </w:numPr>
      <w:tabs>
        <w:tab w:val="num" w:pos="720"/>
      </w:tabs>
      <w:ind w:left="227" w:hanging="227"/>
    </w:pPr>
  </w:style>
  <w:style w:type="character" w:customStyle="1" w:styleId="berschriftTextkrperZchn">
    <w:name w:val="Überschrift Textkörper Zchn"/>
    <w:basedOn w:val="BodyTextChar"/>
    <w:link w:val="berschriftTextkrper"/>
    <w:rsid w:val="00F942FA"/>
    <w:rPr>
      <w:b/>
      <w:szCs w:val="18"/>
    </w:rPr>
  </w:style>
  <w:style w:type="paragraph" w:customStyle="1" w:styleId="Kontakt">
    <w:name w:val="Kontakt"/>
    <w:basedOn w:val="Normal"/>
    <w:link w:val="KontaktZchn"/>
    <w:qFormat/>
    <w:rsid w:val="00D243D4"/>
    <w:pPr>
      <w:spacing w:before="8280" w:line="260" w:lineRule="exact"/>
      <w:contextualSpacing/>
    </w:pPr>
    <w:rPr>
      <w:noProof/>
      <w:sz w:val="18"/>
    </w:rPr>
  </w:style>
  <w:style w:type="character" w:styleId="Hyperlink">
    <w:name w:val="Hyperlink"/>
    <w:basedOn w:val="BodyTextChar"/>
    <w:uiPriority w:val="99"/>
    <w:rsid w:val="00CD735A"/>
    <w:rPr>
      <w:color w:val="auto"/>
      <w:szCs w:val="18"/>
      <w:u w:val="none"/>
    </w:rPr>
  </w:style>
  <w:style w:type="character" w:customStyle="1" w:styleId="KontaktZchn">
    <w:name w:val="Kontakt Zchn"/>
    <w:basedOn w:val="DefaultParagraphFont"/>
    <w:link w:val="Kontakt"/>
    <w:rsid w:val="00D243D4"/>
    <w:rPr>
      <w:noProof/>
      <w:sz w:val="18"/>
    </w:rPr>
  </w:style>
  <w:style w:type="character" w:styleId="Strong">
    <w:name w:val="Strong"/>
    <w:basedOn w:val="DefaultParagraphFont"/>
    <w:uiPriority w:val="22"/>
    <w:rsid w:val="00C52FD4"/>
    <w:rPr>
      <w:b/>
      <w:bCs/>
    </w:rPr>
  </w:style>
  <w:style w:type="paragraph" w:customStyle="1" w:styleId="Aufzhlung">
    <w:name w:val="Aufzählung"/>
    <w:basedOn w:val="BodyText"/>
    <w:qFormat/>
    <w:rsid w:val="00E20717"/>
    <w:pPr>
      <w:numPr>
        <w:numId w:val="2"/>
      </w:numPr>
    </w:pPr>
  </w:style>
  <w:style w:type="character" w:customStyle="1" w:styleId="Heading2Char">
    <w:name w:val="Heading 2 Char"/>
    <w:basedOn w:val="DefaultParagraphFont"/>
    <w:link w:val="Heading2"/>
    <w:uiPriority w:val="9"/>
    <w:rsid w:val="00D96304"/>
    <w:rPr>
      <w:sz w:val="36"/>
    </w:rPr>
  </w:style>
  <w:style w:type="paragraph" w:styleId="Caption">
    <w:name w:val="caption"/>
    <w:basedOn w:val="Normal"/>
    <w:next w:val="Normal"/>
    <w:uiPriority w:val="35"/>
    <w:unhideWhenUsed/>
    <w:qFormat/>
    <w:rsid w:val="007366FC"/>
    <w:pPr>
      <w:spacing w:before="170" w:after="200"/>
    </w:pPr>
    <w:rPr>
      <w:bCs/>
      <w:color w:val="000000" w:themeColor="text1"/>
      <w:sz w:val="18"/>
      <w:szCs w:val="18"/>
    </w:rPr>
  </w:style>
  <w:style w:type="paragraph" w:styleId="Title">
    <w:name w:val="Title"/>
    <w:basedOn w:val="Normal"/>
    <w:next w:val="Normal"/>
    <w:link w:val="TitleChar"/>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leChar">
    <w:name w:val="Title Char"/>
    <w:basedOn w:val="DefaultParagraphFont"/>
    <w:link w:val="Title"/>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cumentMap">
    <w:name w:val="Document Map"/>
    <w:basedOn w:val="Normal"/>
    <w:link w:val="DocumentMapChar"/>
    <w:uiPriority w:val="99"/>
    <w:semiHidden/>
    <w:unhideWhenUsed/>
    <w:rsid w:val="00203642"/>
    <w:rPr>
      <w:rFonts w:ascii="Tahoma" w:hAnsi="Tahoma" w:cs="Tahoma"/>
      <w:sz w:val="16"/>
      <w:szCs w:val="16"/>
    </w:rPr>
  </w:style>
  <w:style w:type="character" w:customStyle="1" w:styleId="DocumentMapChar">
    <w:name w:val="Document Map Char"/>
    <w:basedOn w:val="DefaultParagraphFont"/>
    <w:link w:val="DocumentMap"/>
    <w:uiPriority w:val="99"/>
    <w:semiHidden/>
    <w:rsid w:val="00203642"/>
    <w:rPr>
      <w:rFonts w:ascii="Tahoma" w:hAnsi="Tahoma" w:cs="Tahoma"/>
      <w:sz w:val="16"/>
      <w:szCs w:val="16"/>
    </w:rPr>
  </w:style>
  <w:style w:type="character" w:customStyle="1" w:styleId="Heading3Char">
    <w:name w:val="Heading 3 Char"/>
    <w:basedOn w:val="DefaultParagraphFont"/>
    <w:link w:val="Heading3"/>
    <w:uiPriority w:val="9"/>
    <w:rsid w:val="00D96304"/>
    <w:rPr>
      <w:sz w:val="28"/>
    </w:rPr>
  </w:style>
  <w:style w:type="paragraph" w:customStyle="1" w:styleId="Hinweistext">
    <w:name w:val="Hinweistext"/>
    <w:basedOn w:val="Normal"/>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Header"/>
    <w:link w:val="KopfzeileohneFakulttZchn"/>
    <w:rsid w:val="001A6951"/>
    <w:pPr>
      <w:ind w:left="0"/>
    </w:pPr>
  </w:style>
  <w:style w:type="character" w:customStyle="1" w:styleId="KopfzeileohneFakulttZchn">
    <w:name w:val="Kopfzeile ohne Fakultät Zchn"/>
    <w:basedOn w:val="HeaderChar"/>
    <w:link w:val="KopfzeileohneFakultt"/>
    <w:rsid w:val="001A6951"/>
    <w:rPr>
      <w:noProof/>
      <w:color w:val="0065BD" w:themeColor="background2"/>
      <w:sz w:val="18"/>
      <w:lang w:eastAsia="de-DE"/>
    </w:rPr>
  </w:style>
  <w:style w:type="table" w:styleId="TableGrid">
    <w:name w:val="Table Grid"/>
    <w:basedOn w:val="TableNormal"/>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BodyText"/>
    <w:next w:val="BodyText"/>
    <w:link w:val="TextkrperTitelZchn"/>
    <w:qFormat/>
    <w:rsid w:val="00174D07"/>
    <w:pPr>
      <w:keepNext/>
      <w:spacing w:after="0"/>
    </w:pPr>
    <w:rPr>
      <w:b/>
    </w:rPr>
  </w:style>
  <w:style w:type="character" w:customStyle="1" w:styleId="TextkrperTitelZchn">
    <w:name w:val="Textkörper Titel Zchn"/>
    <w:basedOn w:val="BodyTextChar"/>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ootnoteText">
    <w:name w:val="footnote text"/>
    <w:basedOn w:val="Normal"/>
    <w:link w:val="FootnoteTextChar"/>
    <w:uiPriority w:val="99"/>
    <w:semiHidden/>
    <w:unhideWhenUsed/>
    <w:rsid w:val="009A30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0C8"/>
    <w:rPr>
      <w:sz w:val="20"/>
      <w:szCs w:val="20"/>
    </w:rPr>
  </w:style>
  <w:style w:type="character" w:styleId="FootnoteReference">
    <w:name w:val="footnote reference"/>
    <w:basedOn w:val="DefaultParagraphFont"/>
    <w:uiPriority w:val="99"/>
    <w:semiHidden/>
    <w:unhideWhenUsed/>
    <w:rsid w:val="009A30C8"/>
    <w:rPr>
      <w:vertAlign w:val="superscript"/>
    </w:rPr>
  </w:style>
  <w:style w:type="character" w:styleId="CommentReference">
    <w:name w:val="annotation reference"/>
    <w:basedOn w:val="DefaultParagraphFont"/>
    <w:uiPriority w:val="99"/>
    <w:semiHidden/>
    <w:unhideWhenUsed/>
    <w:rsid w:val="00305458"/>
    <w:rPr>
      <w:sz w:val="16"/>
      <w:szCs w:val="16"/>
    </w:rPr>
  </w:style>
  <w:style w:type="paragraph" w:styleId="CommentText">
    <w:name w:val="annotation text"/>
    <w:basedOn w:val="Normal"/>
    <w:link w:val="CommentTextChar"/>
    <w:uiPriority w:val="99"/>
    <w:unhideWhenUsed/>
    <w:rsid w:val="00305458"/>
    <w:pPr>
      <w:spacing w:line="240" w:lineRule="auto"/>
    </w:pPr>
    <w:rPr>
      <w:sz w:val="20"/>
      <w:szCs w:val="20"/>
    </w:rPr>
  </w:style>
  <w:style w:type="character" w:customStyle="1" w:styleId="CommentTextChar">
    <w:name w:val="Comment Text Char"/>
    <w:basedOn w:val="DefaultParagraphFont"/>
    <w:link w:val="CommentText"/>
    <w:uiPriority w:val="99"/>
    <w:rsid w:val="00305458"/>
    <w:rPr>
      <w:sz w:val="20"/>
      <w:szCs w:val="20"/>
    </w:rPr>
  </w:style>
  <w:style w:type="paragraph" w:styleId="CommentSubject">
    <w:name w:val="annotation subject"/>
    <w:basedOn w:val="CommentText"/>
    <w:next w:val="CommentText"/>
    <w:link w:val="CommentSubjectChar"/>
    <w:uiPriority w:val="99"/>
    <w:semiHidden/>
    <w:unhideWhenUsed/>
    <w:rsid w:val="00305458"/>
    <w:rPr>
      <w:b/>
      <w:bCs/>
    </w:rPr>
  </w:style>
  <w:style w:type="character" w:customStyle="1" w:styleId="CommentSubjectChar">
    <w:name w:val="Comment Subject Char"/>
    <w:basedOn w:val="CommentTextChar"/>
    <w:link w:val="CommentSubject"/>
    <w:uiPriority w:val="99"/>
    <w:semiHidden/>
    <w:rsid w:val="00305458"/>
    <w:rPr>
      <w:b/>
      <w:bCs/>
      <w:sz w:val="20"/>
      <w:szCs w:val="20"/>
    </w:rPr>
  </w:style>
  <w:style w:type="paragraph" w:styleId="Revision">
    <w:name w:val="Revision"/>
    <w:hidden/>
    <w:uiPriority w:val="99"/>
    <w:semiHidden/>
    <w:rsid w:val="00305458"/>
    <w:pPr>
      <w:spacing w:after="0" w:line="240" w:lineRule="auto"/>
      <w:ind w:left="0"/>
    </w:pPr>
  </w:style>
  <w:style w:type="character" w:customStyle="1" w:styleId="NichtaufgelsteErwhnung1">
    <w:name w:val="Nicht aufgelöste Erwähnung1"/>
    <w:basedOn w:val="DefaultParagraphFont"/>
    <w:uiPriority w:val="99"/>
    <w:semiHidden/>
    <w:unhideWhenUsed/>
    <w:rsid w:val="003E7E8B"/>
    <w:rPr>
      <w:color w:val="605E5C"/>
      <w:shd w:val="clear" w:color="auto" w:fill="E1DFDD"/>
    </w:rPr>
  </w:style>
  <w:style w:type="character" w:customStyle="1" w:styleId="apple-converted-space">
    <w:name w:val="apple-converted-space"/>
    <w:basedOn w:val="DefaultParagraphFont"/>
    <w:rsid w:val="00A137E6"/>
  </w:style>
  <w:style w:type="character" w:styleId="PageNumber">
    <w:name w:val="page number"/>
    <w:basedOn w:val="DefaultParagraphFont"/>
    <w:uiPriority w:val="99"/>
    <w:semiHidden/>
    <w:unhideWhenUsed/>
    <w:rsid w:val="007D698E"/>
  </w:style>
  <w:style w:type="character" w:styleId="FollowedHyperlink">
    <w:name w:val="FollowedHyperlink"/>
    <w:basedOn w:val="DefaultParagraphFon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PlainTable2">
    <w:name w:val="Plain Table 2"/>
    <w:basedOn w:val="TableNormal"/>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DefaultParagraphFont"/>
    <w:uiPriority w:val="99"/>
    <w:semiHidden/>
    <w:unhideWhenUsed/>
    <w:rsid w:val="0074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m.de/en/lifelong-learning/all-employees/career-design-at-tum/learning-profession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m.de/en/lifelong-learning/all-employees/career-design-at-tum/learning-professional"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tum.de/en/lifelong-learning/scientific-staff-members/career-design-at-t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0278-65BA-41CA-B2AD-30BA281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C:\Users\ga63qaz\Downloads\TUM_Handout_A4_w_v1.dotx</Template>
  <TotalTime>2</TotalTime>
  <Pages>5</Pages>
  <Words>1350</Words>
  <Characters>7696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@Fakultät@-Handoutvorlage</vt:lpstr>
    </vt:vector>
  </TitlesOfParts>
  <Compan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Biljana Rudic</cp:lastModifiedBy>
  <cp:revision>5</cp:revision>
  <cp:lastPrinted>2021-02-08T15:05:00Z</cp:lastPrinted>
  <dcterms:created xsi:type="dcterms:W3CDTF">2021-09-03T11:02:00Z</dcterms:created>
  <dcterms:modified xsi:type="dcterms:W3CDTF">2021-09-03T11:06:00Z</dcterms:modified>
</cp:coreProperties>
</file>